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Ind w:w="10" w:type="dxa"/>
        <w:tblCellMar>
          <w:left w:w="10" w:type="dxa"/>
          <w:right w:w="10" w:type="dxa"/>
        </w:tblCellMar>
        <w:tblLook w:val="04A0" w:firstRow="1" w:lastRow="0" w:firstColumn="1" w:lastColumn="0" w:noHBand="0" w:noVBand="1"/>
      </w:tblPr>
      <w:tblGrid>
        <w:gridCol w:w="4829"/>
        <w:gridCol w:w="4829"/>
      </w:tblGrid>
      <w:tr w:rsidR="007441C2">
        <w:tc>
          <w:tcPr>
            <w:tcW w:w="2500" w:type="pct"/>
          </w:tcPr>
          <w:p w:rsidR="007441C2" w:rsidRDefault="00D42C6C">
            <w:pPr>
              <w:pStyle w:val="a3"/>
            </w:pPr>
            <w:r>
              <w:t>Қазақстан Республикасы</w:t>
            </w:r>
          </w:p>
          <w:p w:rsidR="007441C2" w:rsidRDefault="00D42C6C">
            <w:pPr>
              <w:pStyle w:val="a3"/>
            </w:pPr>
            <w:r>
              <w:t>Білім және ғылым</w:t>
            </w:r>
          </w:p>
          <w:p w:rsidR="007441C2" w:rsidRDefault="00D42C6C">
            <w:pPr>
              <w:pStyle w:val="a3"/>
            </w:pPr>
            <w:r>
              <w:t>Министрлігі</w:t>
            </w:r>
          </w:p>
          <w:p w:rsidR="007441C2" w:rsidRDefault="007441C2">
            <w:pPr>
              <w:pStyle w:val="a3"/>
            </w:pPr>
          </w:p>
          <w:p w:rsidR="007441C2" w:rsidRDefault="00D42C6C">
            <w:pPr>
              <w:pStyle w:val="a3"/>
            </w:pPr>
            <w:r>
              <w:t>Д.Серікбаев атындағы</w:t>
            </w:r>
          </w:p>
          <w:p w:rsidR="007441C2" w:rsidRDefault="00D42C6C">
            <w:pPr>
              <w:pStyle w:val="a3"/>
            </w:pPr>
            <w:r>
              <w:t>ШҚМТУ</w:t>
            </w:r>
          </w:p>
        </w:tc>
        <w:tc>
          <w:tcPr>
            <w:tcW w:w="2500" w:type="pct"/>
          </w:tcPr>
          <w:p w:rsidR="007441C2" w:rsidRDefault="00D42C6C">
            <w:pPr>
              <w:pStyle w:val="a3"/>
              <w:jc w:val="right"/>
            </w:pPr>
            <w:r>
              <w:t>Министерство</w:t>
            </w:r>
          </w:p>
          <w:p w:rsidR="007441C2" w:rsidRDefault="00D42C6C">
            <w:pPr>
              <w:pStyle w:val="a3"/>
              <w:jc w:val="right"/>
            </w:pPr>
            <w:r>
              <w:t>образования и науки</w:t>
            </w:r>
          </w:p>
          <w:p w:rsidR="007441C2" w:rsidRDefault="00D42C6C">
            <w:pPr>
              <w:pStyle w:val="a3"/>
              <w:jc w:val="right"/>
            </w:pPr>
            <w:r>
              <w:t>Республики Казахстан</w:t>
            </w:r>
          </w:p>
          <w:p w:rsidR="007441C2" w:rsidRDefault="007441C2">
            <w:pPr>
              <w:pStyle w:val="a3"/>
            </w:pPr>
          </w:p>
          <w:p w:rsidR="007441C2" w:rsidRDefault="00D42C6C">
            <w:pPr>
              <w:pStyle w:val="a3"/>
              <w:jc w:val="right"/>
            </w:pPr>
            <w:r>
              <w:t>ВКТУ</w:t>
            </w:r>
          </w:p>
          <w:p w:rsidR="007441C2" w:rsidRDefault="00D42C6C">
            <w:pPr>
              <w:pStyle w:val="a3"/>
              <w:jc w:val="right"/>
            </w:pPr>
            <w:r>
              <w:t>им.Д.Серикбаева</w:t>
            </w:r>
          </w:p>
        </w:tc>
      </w:tr>
    </w:tbl>
    <w:p w:rsidR="007441C2" w:rsidRDefault="007441C2">
      <w:pPr>
        <w:pStyle w:val="a3"/>
      </w:pPr>
    </w:p>
    <w:p w:rsidR="007441C2" w:rsidRDefault="007441C2">
      <w:pPr>
        <w:pStyle w:val="a3"/>
      </w:pPr>
    </w:p>
    <w:p w:rsidR="007441C2" w:rsidRDefault="00D42C6C">
      <w:pPr>
        <w:pStyle w:val="a3"/>
        <w:ind w:left="5800"/>
      </w:pPr>
      <w:r>
        <w:t>БЕКІТЕМІН / УТВЕРЖДАЮ:</w:t>
      </w:r>
    </w:p>
    <w:p w:rsidR="007441C2" w:rsidRDefault="00D42C6C">
      <w:pPr>
        <w:pStyle w:val="a3"/>
        <w:ind w:left="5800"/>
      </w:pPr>
      <w:r>
        <w:t>ЖТҒжҚОМ деканы / Декан ШНЗиОС:</w:t>
      </w:r>
    </w:p>
    <w:p w:rsidR="007441C2" w:rsidRDefault="00D42C6C">
      <w:pPr>
        <w:pStyle w:val="a3"/>
        <w:ind w:left="5800"/>
      </w:pPr>
      <w:r>
        <w:t>_____________ Амралинова Б.Б.</w:t>
      </w:r>
    </w:p>
    <w:p w:rsidR="007441C2" w:rsidRDefault="00D42C6C">
      <w:pPr>
        <w:pStyle w:val="a3"/>
        <w:ind w:left="5800"/>
      </w:pPr>
      <w:r>
        <w:t>________</w:t>
      </w:r>
      <w:r w:rsidR="00D847D8">
        <w:t>25.08</w:t>
      </w:r>
      <w:r>
        <w:t>_____ 20</w:t>
      </w:r>
      <w:permStart w:id="2034585891" w:edGrp="everyone"/>
      <w:r w:rsidR="00D847D8">
        <w:t>20</w:t>
      </w:r>
      <w:permEnd w:id="2034585891"/>
      <w:r>
        <w:t xml:space="preserve"> ж./г.</w:t>
      </w:r>
    </w:p>
    <w:p w:rsidR="007441C2" w:rsidRDefault="007441C2">
      <w:pPr>
        <w:pStyle w:val="a3"/>
      </w:pPr>
    </w:p>
    <w:p w:rsidR="007441C2" w:rsidRDefault="007441C2">
      <w:pPr>
        <w:pStyle w:val="a3"/>
      </w:pPr>
    </w:p>
    <w:p w:rsidR="007441C2" w:rsidRDefault="007441C2">
      <w:pPr>
        <w:pStyle w:val="a3"/>
      </w:pPr>
    </w:p>
    <w:p w:rsidR="007441C2" w:rsidRDefault="007441C2">
      <w:pPr>
        <w:pStyle w:val="a3"/>
      </w:pPr>
    </w:p>
    <w:p w:rsidR="007441C2" w:rsidRDefault="00D42C6C">
      <w:pPr>
        <w:pStyle w:val="a3"/>
        <w:jc w:val="center"/>
      </w:pPr>
      <w:r>
        <w:rPr>
          <w:b/>
        </w:rPr>
        <w:t>БИОТЕХНОЛОГИЯ НЕГІЗДЕРІ</w:t>
      </w:r>
    </w:p>
    <w:p w:rsidR="007441C2" w:rsidRDefault="00D42C6C">
      <w:pPr>
        <w:pStyle w:val="a3"/>
        <w:jc w:val="center"/>
      </w:pPr>
      <w:r>
        <w:t>Жұмыс оқу бағдарламасы (силлабус)</w:t>
      </w:r>
    </w:p>
    <w:p w:rsidR="007441C2" w:rsidRDefault="007441C2">
      <w:pPr>
        <w:pStyle w:val="a3"/>
      </w:pPr>
    </w:p>
    <w:p w:rsidR="007441C2" w:rsidRDefault="00D42C6C">
      <w:pPr>
        <w:pStyle w:val="a3"/>
        <w:jc w:val="center"/>
      </w:pPr>
      <w:r>
        <w:rPr>
          <w:b/>
        </w:rPr>
        <w:t>ОСНОВЫ БИОТЕХНОЛОГИИ</w:t>
      </w:r>
    </w:p>
    <w:p w:rsidR="007441C2" w:rsidRDefault="00D42C6C">
      <w:pPr>
        <w:pStyle w:val="a3"/>
        <w:jc w:val="center"/>
      </w:pPr>
      <w:r>
        <w:t>Рабочая учебная программа (силлабус)</w:t>
      </w:r>
    </w:p>
    <w:p w:rsidR="007441C2" w:rsidRDefault="007441C2">
      <w:pPr>
        <w:pStyle w:val="a3"/>
      </w:pPr>
    </w:p>
    <w:p w:rsidR="007441C2" w:rsidRDefault="007441C2">
      <w:pPr>
        <w:pStyle w:val="a3"/>
      </w:pPr>
      <w:permStart w:id="8595448" w:edGrp="none"/>
    </w:p>
    <w:p w:rsidR="007441C2" w:rsidRDefault="007441C2">
      <w:pPr>
        <w:pStyle w:val="a3"/>
      </w:pPr>
    </w:p>
    <w:p w:rsidR="007441C2" w:rsidRDefault="007441C2">
      <w:pPr>
        <w:pStyle w:val="a3"/>
      </w:pPr>
    </w:p>
    <w:p w:rsidR="007441C2" w:rsidRDefault="00D42C6C">
      <w:pPr>
        <w:pStyle w:val="a3"/>
      </w:pPr>
      <w:proofErr w:type="spellStart"/>
      <w:r>
        <w:t>Білім</w:t>
      </w:r>
      <w:proofErr w:type="spellEnd"/>
      <w:r>
        <w:t xml:space="preserve"> беру </w:t>
      </w:r>
      <w:proofErr w:type="spellStart"/>
      <w:r>
        <w:t>бағдарламасы</w:t>
      </w:r>
      <w:proofErr w:type="spellEnd"/>
      <w:r>
        <w:t xml:space="preserve"> / Образовательная программа: 6B11201 </w:t>
      </w:r>
      <w:proofErr w:type="spellStart"/>
      <w:r>
        <w:t>Қоршаған</w:t>
      </w:r>
      <w:proofErr w:type="spellEnd"/>
      <w:r>
        <w:t xml:space="preserve"> </w:t>
      </w:r>
      <w:proofErr w:type="spellStart"/>
      <w:r>
        <w:t>ортаны</w:t>
      </w:r>
      <w:proofErr w:type="spellEnd"/>
      <w:r>
        <w:t xml:space="preserve"> </w:t>
      </w:r>
      <w:proofErr w:type="spellStart"/>
      <w:r>
        <w:t>қорғау</w:t>
      </w:r>
      <w:proofErr w:type="spellEnd"/>
      <w:r>
        <w:t xml:space="preserve"> </w:t>
      </w:r>
      <w:proofErr w:type="spellStart"/>
      <w:r>
        <w:t>және</w:t>
      </w:r>
      <w:proofErr w:type="spellEnd"/>
      <w:r>
        <w:t xml:space="preserve"> </w:t>
      </w:r>
      <w:proofErr w:type="spellStart"/>
      <w:r>
        <w:t>өмір</w:t>
      </w:r>
      <w:proofErr w:type="spellEnd"/>
      <w:r>
        <w:t xml:space="preserve"> </w:t>
      </w:r>
      <w:proofErr w:type="spellStart"/>
      <w:r>
        <w:t>тіршілігінің</w:t>
      </w:r>
      <w:proofErr w:type="spellEnd"/>
      <w:r>
        <w:t xml:space="preserve"> </w:t>
      </w:r>
      <w:proofErr w:type="spellStart"/>
      <w:r>
        <w:t>қауіпсіздігі</w:t>
      </w:r>
      <w:proofErr w:type="spellEnd"/>
      <w:r>
        <w:t xml:space="preserve"> / Безопасность жизнедеятельности и защита окружающей среды</w:t>
      </w:r>
    </w:p>
    <w:p w:rsidR="007441C2" w:rsidRDefault="00D42C6C">
      <w:pPr>
        <w:pStyle w:val="a3"/>
      </w:pPr>
      <w:proofErr w:type="spellStart"/>
      <w:r>
        <w:t>Пәндерінің</w:t>
      </w:r>
      <w:proofErr w:type="spellEnd"/>
      <w:r>
        <w:t xml:space="preserve"> коды / Код дисциплины: OB 2210</w:t>
      </w:r>
    </w:p>
    <w:p w:rsidR="007441C2" w:rsidRDefault="00D42C6C">
      <w:pPr>
        <w:pStyle w:val="a3"/>
      </w:pPr>
      <w:proofErr w:type="spellStart"/>
      <w:r>
        <w:t>Кредиттер</w:t>
      </w:r>
      <w:proofErr w:type="spellEnd"/>
      <w:r>
        <w:t xml:space="preserve"> саны / Количество кредитов: 3</w:t>
      </w:r>
    </w:p>
    <w:p w:rsidR="007441C2" w:rsidRDefault="00D42C6C">
      <w:pPr>
        <w:pStyle w:val="a3"/>
      </w:pPr>
      <w:r>
        <w:t>Цикл / Цикл: БП / БД</w:t>
      </w:r>
    </w:p>
    <w:p w:rsidR="007441C2" w:rsidRDefault="00D42C6C">
      <w:pPr>
        <w:pStyle w:val="a3"/>
      </w:pPr>
      <w:r>
        <w:t>Компонент / Компонент: ТК / КВ</w:t>
      </w:r>
    </w:p>
    <w:p w:rsidR="007441C2" w:rsidRDefault="007441C2">
      <w:pPr>
        <w:pStyle w:val="a3"/>
      </w:pPr>
    </w:p>
    <w:p w:rsidR="007441C2" w:rsidRDefault="007441C2">
      <w:pPr>
        <w:pStyle w:val="a3"/>
      </w:pPr>
    </w:p>
    <w:p w:rsidR="007441C2" w:rsidRDefault="007441C2">
      <w:pPr>
        <w:pStyle w:val="a3"/>
      </w:pPr>
    </w:p>
    <w:p w:rsidR="007441C2" w:rsidRDefault="007441C2">
      <w:pPr>
        <w:pStyle w:val="a3"/>
      </w:pPr>
    </w:p>
    <w:p w:rsidR="007441C2" w:rsidRDefault="007441C2">
      <w:pPr>
        <w:pStyle w:val="a3"/>
      </w:pPr>
    </w:p>
    <w:p w:rsidR="007441C2" w:rsidRDefault="007441C2">
      <w:pPr>
        <w:pStyle w:val="a3"/>
      </w:pPr>
    </w:p>
    <w:p w:rsidR="007441C2" w:rsidRDefault="007441C2">
      <w:pPr>
        <w:pStyle w:val="a3"/>
      </w:pPr>
    </w:p>
    <w:p w:rsidR="007441C2" w:rsidRDefault="007441C2">
      <w:pPr>
        <w:pStyle w:val="a3"/>
      </w:pPr>
    </w:p>
    <w:p w:rsidR="007441C2" w:rsidRDefault="007441C2">
      <w:pPr>
        <w:pStyle w:val="a3"/>
      </w:pPr>
    </w:p>
    <w:p w:rsidR="007441C2" w:rsidRDefault="007441C2">
      <w:pPr>
        <w:pStyle w:val="a3"/>
      </w:pPr>
    </w:p>
    <w:p w:rsidR="007441C2" w:rsidRDefault="007441C2">
      <w:pPr>
        <w:pStyle w:val="a3"/>
      </w:pPr>
    </w:p>
    <w:p w:rsidR="007441C2" w:rsidRDefault="007441C2">
      <w:pPr>
        <w:pStyle w:val="a3"/>
      </w:pPr>
    </w:p>
    <w:permEnd w:id="8595448"/>
    <w:p w:rsidR="007441C2" w:rsidRDefault="007441C2">
      <w:pPr>
        <w:pStyle w:val="a3"/>
      </w:pPr>
    </w:p>
    <w:p w:rsidR="007441C2" w:rsidRDefault="00D42C6C">
      <w:pPr>
        <w:pStyle w:val="a3"/>
        <w:jc w:val="center"/>
      </w:pPr>
      <w:r>
        <w:t>Өскемен, 20</w:t>
      </w:r>
      <w:permStart w:id="2108834429" w:edGrp="everyone"/>
      <w:r w:rsidR="00D847D8">
        <w:t>20</w:t>
      </w:r>
      <w:permEnd w:id="2108834429"/>
    </w:p>
    <w:p w:rsidR="007441C2" w:rsidRDefault="00D42C6C">
      <w:pPr>
        <w:pStyle w:val="a3"/>
        <w:jc w:val="center"/>
      </w:pPr>
      <w:r>
        <w:t>Усть-Каменогорск, 20</w:t>
      </w:r>
      <w:permStart w:id="814898266" w:edGrp="everyone"/>
      <w:r w:rsidR="00D847D8">
        <w:t>2</w:t>
      </w:r>
      <w:r>
        <w:t>0</w:t>
      </w:r>
      <w:permEnd w:id="814898266"/>
      <w:r>
        <w:br w:type="page"/>
      </w:r>
    </w:p>
    <w:p w:rsidR="007441C2" w:rsidRDefault="00D42C6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rsidR="007441C2" w:rsidRDefault="007441C2">
      <w:pPr>
        <w:pStyle w:val="a3"/>
      </w:pPr>
    </w:p>
    <w:p w:rsidR="007441C2" w:rsidRDefault="00D42C6C">
      <w:pPr>
        <w:pStyle w:val="a3"/>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7441C2" w:rsidRDefault="007441C2">
      <w:pPr>
        <w:pStyle w:val="a3"/>
      </w:pPr>
    </w:p>
    <w:p w:rsidR="007441C2" w:rsidRDefault="00D42C6C">
      <w:pPr>
        <w:pStyle w:val="a3"/>
      </w:pPr>
      <w:r>
        <w:t>Мектептің оқу-әдістемелік кеңесімен мақұлданған</w:t>
      </w:r>
    </w:p>
    <w:p w:rsidR="007441C2" w:rsidRDefault="00D42C6C">
      <w:pPr>
        <w:pStyle w:val="a3"/>
      </w:pPr>
      <w:r>
        <w:t>Одобрено учебно-методическим советом школы</w:t>
      </w:r>
    </w:p>
    <w:p w:rsidR="007441C2" w:rsidRDefault="007441C2">
      <w:pPr>
        <w:pStyle w:val="a3"/>
      </w:pPr>
    </w:p>
    <w:p w:rsidR="007441C2" w:rsidRDefault="00D42C6C">
      <w:pPr>
        <w:pStyle w:val="a3"/>
        <w:tabs>
          <w:tab w:val="left" w:pos="6500"/>
        </w:tabs>
      </w:pPr>
      <w:r>
        <w:t>Төрағасы / Председатель</w:t>
      </w:r>
      <w:r>
        <w:tab/>
      </w:r>
      <w:permStart w:id="841318239" w:edGrp="everyone"/>
      <w:r>
        <w:t>Матайбаева И.Е.</w:t>
      </w:r>
      <w:permEnd w:id="841318239"/>
    </w:p>
    <w:p w:rsidR="007441C2" w:rsidRDefault="00D42C6C">
      <w:pPr>
        <w:pStyle w:val="a3"/>
      </w:pPr>
      <w:r>
        <w:t xml:space="preserve">Күні / дата    </w:t>
      </w:r>
      <w:permStart w:id="1691380805" w:edGrp="everyone"/>
      <w:r w:rsidR="00D847D8">
        <w:t>25</w:t>
      </w:r>
      <w:r>
        <w:t>.0</w:t>
      </w:r>
      <w:r w:rsidR="00D847D8">
        <w:t>8</w:t>
      </w:r>
      <w:r>
        <w:t>.20</w:t>
      </w:r>
      <w:r w:rsidR="00D847D8">
        <w:t>2</w:t>
      </w:r>
      <w:r>
        <w:t>0</w:t>
      </w:r>
      <w:permEnd w:id="1691380805"/>
      <w:r>
        <w:t xml:space="preserve"> г.   хаттама / протокол </w:t>
      </w:r>
      <w:permStart w:id="939937374" w:edGrp="everyone"/>
      <w:r w:rsidR="00D847D8">
        <w:t>1</w:t>
      </w:r>
      <w:permEnd w:id="939937374"/>
    </w:p>
    <w:p w:rsidR="007441C2" w:rsidRDefault="007441C2">
      <w:pPr>
        <w:pStyle w:val="a3"/>
      </w:pPr>
    </w:p>
    <w:p w:rsidR="007441C2" w:rsidRDefault="00D42C6C">
      <w:pPr>
        <w:pStyle w:val="a3"/>
        <w:tabs>
          <w:tab w:val="left" w:pos="6500"/>
        </w:tabs>
        <w:ind w:left="6500" w:hanging="6500"/>
        <w:jc w:val="left"/>
      </w:pPr>
      <w:r>
        <w:t>Оқу бағдарламасының басшысы /</w:t>
      </w:r>
      <w:r>
        <w:tab/>
        <w:t>Идришева Ж.К.</w:t>
      </w:r>
    </w:p>
    <w:p w:rsidR="007441C2" w:rsidRDefault="00D42C6C">
      <w:pPr>
        <w:pStyle w:val="a3"/>
        <w:tabs>
          <w:tab w:val="left" w:pos="6500"/>
        </w:tabs>
        <w:ind w:left="6500" w:hanging="6500"/>
        <w:jc w:val="left"/>
      </w:pPr>
      <w:r>
        <w:t>Руководитель образовательной программы</w:t>
      </w:r>
      <w:r>
        <w:tab/>
        <w:t>6B11201</w:t>
      </w:r>
    </w:p>
    <w:p w:rsidR="007441C2" w:rsidRDefault="007441C2">
      <w:pPr>
        <w:pStyle w:val="a3"/>
      </w:pPr>
    </w:p>
    <w:p w:rsidR="007441C2" w:rsidRDefault="00D42C6C">
      <w:pPr>
        <w:pStyle w:val="a3"/>
        <w:tabs>
          <w:tab w:val="left" w:pos="6500"/>
        </w:tabs>
        <w:ind w:left="6500" w:hanging="6500"/>
        <w:jc w:val="left"/>
      </w:pPr>
      <w:r>
        <w:t>Әзірлеген / Разработал</w:t>
      </w:r>
      <w:r>
        <w:tab/>
      </w:r>
      <w:permStart w:id="1716651884" w:edGrp="everyone"/>
      <w:r>
        <w:t>Букунова А.Ш.</w:t>
      </w:r>
      <w:permEnd w:id="1716651884"/>
    </w:p>
    <w:p w:rsidR="007441C2" w:rsidRDefault="00D42C6C">
      <w:pPr>
        <w:pStyle w:val="a3"/>
        <w:tabs>
          <w:tab w:val="left" w:pos="6500"/>
        </w:tabs>
        <w:ind w:left="6500" w:hanging="6500"/>
        <w:jc w:val="left"/>
      </w:pPr>
      <w:r>
        <w:t>(Аты-жөні, лауазымы) / (ФИО, должность)</w:t>
      </w:r>
      <w:r>
        <w:tab/>
      </w:r>
      <w:permStart w:id="1067000048" w:edGrp="everyone"/>
      <w:r>
        <w:t>Аға оқытушы / Старший преподаватель</w:t>
      </w:r>
      <w:permEnd w:id="1067000048"/>
    </w:p>
    <w:p w:rsidR="007441C2" w:rsidRDefault="00D42C6C">
      <w:pPr>
        <w:pStyle w:val="a3"/>
        <w:tabs>
          <w:tab w:val="left" w:pos="6500"/>
        </w:tabs>
        <w:ind w:left="6500" w:hanging="6500"/>
        <w:jc w:val="left"/>
      </w:pPr>
      <w:r>
        <w:tab/>
      </w:r>
      <w:permStart w:id="6094947" w:edGrp="everyone"/>
      <w:r>
        <w:t>Васильева О.Ю.</w:t>
      </w:r>
      <w:permEnd w:id="6094947"/>
    </w:p>
    <w:p w:rsidR="007441C2" w:rsidRDefault="00D42C6C">
      <w:pPr>
        <w:pStyle w:val="a3"/>
        <w:tabs>
          <w:tab w:val="left" w:pos="6500"/>
        </w:tabs>
        <w:ind w:left="6500" w:hanging="6500"/>
        <w:jc w:val="left"/>
      </w:pPr>
      <w:r>
        <w:tab/>
      </w:r>
      <w:permStart w:id="536419443" w:edGrp="everyone"/>
      <w:r>
        <w:t>Аға оқытушы / Старший преподаватель</w:t>
      </w:r>
      <w:permEnd w:id="536419443"/>
    </w:p>
    <w:p w:rsidR="007441C2" w:rsidRDefault="00D42C6C">
      <w:pPr>
        <w:pStyle w:val="a3"/>
        <w:tabs>
          <w:tab w:val="left" w:pos="6500"/>
        </w:tabs>
        <w:ind w:left="6500" w:hanging="6500"/>
        <w:jc w:val="left"/>
      </w:pPr>
      <w:r>
        <w:tab/>
      </w:r>
      <w:permStart w:id="1568160700" w:edGrp="everyone"/>
      <w:r>
        <w:t>Юрлов В.Л.</w:t>
      </w:r>
      <w:permEnd w:id="1568160700"/>
    </w:p>
    <w:p w:rsidR="007441C2" w:rsidRDefault="00D42C6C">
      <w:pPr>
        <w:pStyle w:val="a3"/>
        <w:tabs>
          <w:tab w:val="left" w:pos="6500"/>
        </w:tabs>
        <w:ind w:left="6500" w:hanging="6500"/>
        <w:jc w:val="left"/>
      </w:pPr>
      <w:r>
        <w:tab/>
      </w:r>
      <w:permStart w:id="863928089" w:edGrp="everyone"/>
      <w:r>
        <w:t>Аға оқытушы / Старший преподаватель</w:t>
      </w:r>
      <w:permEnd w:id="863928089"/>
    </w:p>
    <w:p w:rsidR="007441C2" w:rsidRDefault="00D42C6C">
      <w:pPr>
        <w:pStyle w:val="a3"/>
        <w:tabs>
          <w:tab w:val="left" w:pos="6500"/>
        </w:tabs>
        <w:ind w:left="6500" w:hanging="6500"/>
        <w:jc w:val="left"/>
      </w:pPr>
      <w:r>
        <w:tab/>
      </w:r>
      <w:permStart w:id="1505703617" w:edGrp="everyone"/>
      <w:r>
        <w:t>Дауылбаева Ә.С.</w:t>
      </w:r>
      <w:permEnd w:id="1505703617"/>
    </w:p>
    <w:p w:rsidR="007441C2" w:rsidRDefault="00D42C6C">
      <w:pPr>
        <w:pStyle w:val="a3"/>
        <w:tabs>
          <w:tab w:val="left" w:pos="6500"/>
        </w:tabs>
        <w:ind w:left="6500" w:hanging="6500"/>
        <w:jc w:val="left"/>
      </w:pPr>
      <w:r>
        <w:tab/>
      </w:r>
      <w:permStart w:id="1810644541" w:edGrp="everyone"/>
      <w:r>
        <w:t>Оқытушы / Преподаватель</w:t>
      </w:r>
      <w:permEnd w:id="1810644541"/>
    </w:p>
    <w:p w:rsidR="007441C2" w:rsidRDefault="007441C2">
      <w:pPr>
        <w:pStyle w:val="a3"/>
      </w:pPr>
    </w:p>
    <w:p w:rsidR="007441C2" w:rsidRDefault="007441C2">
      <w:pPr>
        <w:pStyle w:val="a3"/>
      </w:pPr>
    </w:p>
    <w:p w:rsidR="007441C2" w:rsidRDefault="00D42C6C">
      <w:pPr>
        <w:pStyle w:val="a3"/>
      </w:pPr>
      <w:r>
        <w:br w:type="page"/>
      </w:r>
    </w:p>
    <w:p w:rsidR="007441C2" w:rsidRDefault="00D42C6C">
      <w:pPr>
        <w:pStyle w:val="a3"/>
        <w:jc w:val="center"/>
      </w:pPr>
      <w:r>
        <w:rPr>
          <w:b/>
        </w:rPr>
        <w:lastRenderedPageBreak/>
        <w:t>1 ПӘННІҢ СИПАТТАМАСЫ, ОНЫҢ ОҚУ ҮРДІСІНДЕГІ ОРНЫ</w:t>
      </w:r>
    </w:p>
    <w:p w:rsidR="007441C2" w:rsidRDefault="00D42C6C">
      <w:pPr>
        <w:pStyle w:val="a3"/>
        <w:jc w:val="center"/>
      </w:pPr>
      <w:r>
        <w:rPr>
          <w:b/>
        </w:rPr>
        <w:t>1 ХАРАКТЕРИСТИКА ДИСЦИПЛИНЫ, ЕЕ МЕСТО В УЧЕБНОМ ПРОЦЕССЕ</w:t>
      </w:r>
    </w:p>
    <w:p w:rsidR="007441C2" w:rsidRDefault="007441C2">
      <w:pPr>
        <w:pStyle w:val="a3"/>
      </w:pPr>
    </w:p>
    <w:p w:rsidR="007441C2" w:rsidRDefault="00D42C6C">
      <w:pPr>
        <w:pStyle w:val="a3"/>
        <w:jc w:val="center"/>
      </w:pPr>
      <w:r>
        <w:rPr>
          <w:b/>
        </w:rPr>
        <w:t>1.1 Пәннің қысқаша сипаттамасы</w:t>
      </w:r>
    </w:p>
    <w:p w:rsidR="007441C2" w:rsidRDefault="00D42C6C">
      <w:pPr>
        <w:pStyle w:val="a3"/>
        <w:jc w:val="center"/>
      </w:pPr>
      <w:r>
        <w:rPr>
          <w:b/>
        </w:rPr>
        <w:t>1.1 Краткое описание дисциплины</w:t>
      </w:r>
    </w:p>
    <w:p w:rsidR="007441C2" w:rsidRDefault="007441C2">
      <w:pPr>
        <w:pStyle w:val="a3"/>
      </w:pPr>
    </w:p>
    <w:p w:rsidR="007441C2" w:rsidRDefault="00D42C6C">
      <w:pPr>
        <w:pStyle w:val="a3"/>
        <w:ind w:firstLine="567"/>
      </w:pPr>
      <w:permStart w:id="832863498" w:edGrp="none"/>
      <w:r>
        <w:t xml:space="preserve">Биотехнология - </w:t>
      </w:r>
      <w:proofErr w:type="spellStart"/>
      <w:r>
        <w:t>бұл</w:t>
      </w:r>
      <w:proofErr w:type="spellEnd"/>
      <w:r>
        <w:t xml:space="preserve"> </w:t>
      </w:r>
      <w:proofErr w:type="spellStart"/>
      <w:r>
        <w:t>адамзаттың</w:t>
      </w:r>
      <w:proofErr w:type="spellEnd"/>
      <w:r>
        <w:t xml:space="preserve"> </w:t>
      </w:r>
      <w:proofErr w:type="spellStart"/>
      <w:r>
        <w:t>көптеген</w:t>
      </w:r>
      <w:proofErr w:type="spellEnd"/>
      <w:r>
        <w:t xml:space="preserve"> </w:t>
      </w:r>
      <w:proofErr w:type="spellStart"/>
      <w:r>
        <w:t>экологиялық</w:t>
      </w:r>
      <w:proofErr w:type="spellEnd"/>
      <w:r>
        <w:t xml:space="preserve">, </w:t>
      </w:r>
      <w:proofErr w:type="spellStart"/>
      <w:r>
        <w:t>сондай-ақ</w:t>
      </w:r>
      <w:proofErr w:type="spellEnd"/>
      <w:r>
        <w:t xml:space="preserve"> </w:t>
      </w:r>
      <w:proofErr w:type="spellStart"/>
      <w:r>
        <w:t>жаһандық</w:t>
      </w:r>
      <w:proofErr w:type="spellEnd"/>
      <w:r>
        <w:t xml:space="preserve"> </w:t>
      </w:r>
      <w:proofErr w:type="spellStart"/>
      <w:r>
        <w:t>мәселелерін</w:t>
      </w:r>
      <w:proofErr w:type="spellEnd"/>
      <w:r>
        <w:t xml:space="preserve"> </w:t>
      </w:r>
      <w:proofErr w:type="spellStart"/>
      <w:r>
        <w:t>шешуге</w:t>
      </w:r>
      <w:proofErr w:type="spellEnd"/>
      <w:r>
        <w:t xml:space="preserve"> </w:t>
      </w:r>
      <w:proofErr w:type="spellStart"/>
      <w:r>
        <w:t>елеулі</w:t>
      </w:r>
      <w:proofErr w:type="spellEnd"/>
      <w:r>
        <w:t xml:space="preserve"> </w:t>
      </w:r>
      <w:proofErr w:type="spellStart"/>
      <w:r>
        <w:t>әсер</w:t>
      </w:r>
      <w:proofErr w:type="spellEnd"/>
      <w:r>
        <w:t xml:space="preserve"> </w:t>
      </w:r>
      <w:proofErr w:type="spellStart"/>
      <w:r>
        <w:t>ететін</w:t>
      </w:r>
      <w:proofErr w:type="spellEnd"/>
      <w:r>
        <w:t xml:space="preserve"> </w:t>
      </w:r>
      <w:proofErr w:type="spellStart"/>
      <w:r>
        <w:t>ғылым</w:t>
      </w:r>
      <w:proofErr w:type="spellEnd"/>
      <w:r>
        <w:t xml:space="preserve"> мен </w:t>
      </w:r>
      <w:proofErr w:type="spellStart"/>
      <w:r>
        <w:t>өндірістің</w:t>
      </w:r>
      <w:proofErr w:type="spellEnd"/>
      <w:r>
        <w:t xml:space="preserve"> </w:t>
      </w:r>
      <w:proofErr w:type="spellStart"/>
      <w:r>
        <w:t>жаңа</w:t>
      </w:r>
      <w:proofErr w:type="spellEnd"/>
      <w:r>
        <w:t xml:space="preserve"> </w:t>
      </w:r>
      <w:proofErr w:type="spellStart"/>
      <w:r>
        <w:t>саласы</w:t>
      </w:r>
      <w:proofErr w:type="spellEnd"/>
      <w:r>
        <w:t xml:space="preserve">. Биотехнология, </w:t>
      </w:r>
      <w:proofErr w:type="spellStart"/>
      <w:r>
        <w:t>атап</w:t>
      </w:r>
      <w:proofErr w:type="spellEnd"/>
      <w:r>
        <w:t xml:space="preserve"> </w:t>
      </w:r>
      <w:proofErr w:type="spellStart"/>
      <w:r>
        <w:t>айтқанда</w:t>
      </w:r>
      <w:proofErr w:type="spellEnd"/>
      <w:r>
        <w:t xml:space="preserve">, </w:t>
      </w:r>
      <w:proofErr w:type="spellStart"/>
      <w:r>
        <w:t>қоршаған</w:t>
      </w:r>
      <w:proofErr w:type="spellEnd"/>
      <w:r>
        <w:t xml:space="preserve"> </w:t>
      </w:r>
      <w:proofErr w:type="spellStart"/>
      <w:r>
        <w:t>ортаны</w:t>
      </w:r>
      <w:proofErr w:type="spellEnd"/>
      <w:r>
        <w:t xml:space="preserve"> </w:t>
      </w:r>
      <w:proofErr w:type="spellStart"/>
      <w:r>
        <w:t>қорғау</w:t>
      </w:r>
      <w:proofErr w:type="spellEnd"/>
      <w:r>
        <w:t xml:space="preserve"> </w:t>
      </w:r>
      <w:proofErr w:type="spellStart"/>
      <w:r>
        <w:t>және</w:t>
      </w:r>
      <w:proofErr w:type="spellEnd"/>
      <w:r>
        <w:t xml:space="preserve"> </w:t>
      </w:r>
      <w:proofErr w:type="spellStart"/>
      <w:r>
        <w:t>қоршаған</w:t>
      </w:r>
      <w:proofErr w:type="spellEnd"/>
      <w:r>
        <w:t xml:space="preserve"> </w:t>
      </w:r>
      <w:proofErr w:type="spellStart"/>
      <w:r>
        <w:t>ортаны</w:t>
      </w:r>
      <w:proofErr w:type="spellEnd"/>
      <w:r>
        <w:t xml:space="preserve"> </w:t>
      </w:r>
      <w:proofErr w:type="spellStart"/>
      <w:r>
        <w:t>ластау</w:t>
      </w:r>
      <w:proofErr w:type="spellEnd"/>
      <w:r>
        <w:t xml:space="preserve"> </w:t>
      </w:r>
      <w:proofErr w:type="spellStart"/>
      <w:r>
        <w:t>салдарын</w:t>
      </w:r>
      <w:proofErr w:type="spellEnd"/>
      <w:r>
        <w:t xml:space="preserve"> </w:t>
      </w:r>
      <w:proofErr w:type="spellStart"/>
      <w:r>
        <w:t>жою</w:t>
      </w:r>
      <w:proofErr w:type="spellEnd"/>
      <w:r>
        <w:t xml:space="preserve"> </w:t>
      </w:r>
      <w:proofErr w:type="spellStart"/>
      <w:r>
        <w:t>бойынша</w:t>
      </w:r>
      <w:proofErr w:type="spellEnd"/>
      <w:r>
        <w:t xml:space="preserve"> </w:t>
      </w:r>
      <w:proofErr w:type="spellStart"/>
      <w:r>
        <w:t>алдын</w:t>
      </w:r>
      <w:proofErr w:type="spellEnd"/>
      <w:r>
        <w:t xml:space="preserve"> </w:t>
      </w:r>
      <w:proofErr w:type="spellStart"/>
      <w:r>
        <w:t>алу</w:t>
      </w:r>
      <w:proofErr w:type="spellEnd"/>
      <w:r>
        <w:t xml:space="preserve"> </w:t>
      </w:r>
      <w:proofErr w:type="spellStart"/>
      <w:r>
        <w:t>шараларының</w:t>
      </w:r>
      <w:proofErr w:type="spellEnd"/>
      <w:r>
        <w:t xml:space="preserve"> </w:t>
      </w:r>
      <w:proofErr w:type="spellStart"/>
      <w:r>
        <w:t>жүйесін</w:t>
      </w:r>
      <w:proofErr w:type="spellEnd"/>
      <w:r>
        <w:t xml:space="preserve"> </w:t>
      </w:r>
      <w:proofErr w:type="spellStart"/>
      <w:r>
        <w:t>жүзеге</w:t>
      </w:r>
      <w:proofErr w:type="spellEnd"/>
      <w:r>
        <w:t xml:space="preserve"> </w:t>
      </w:r>
      <w:proofErr w:type="spellStart"/>
      <w:r>
        <w:t>асыруға</w:t>
      </w:r>
      <w:proofErr w:type="spellEnd"/>
      <w:r>
        <w:t xml:space="preserve"> </w:t>
      </w:r>
      <w:proofErr w:type="spellStart"/>
      <w:r>
        <w:t>мүмкіндік</w:t>
      </w:r>
      <w:proofErr w:type="spellEnd"/>
      <w:r>
        <w:t xml:space="preserve"> </w:t>
      </w:r>
      <w:proofErr w:type="spellStart"/>
      <w:r>
        <w:t>береді</w:t>
      </w:r>
      <w:proofErr w:type="spellEnd"/>
      <w:r>
        <w:t xml:space="preserve">. </w:t>
      </w:r>
      <w:proofErr w:type="spellStart"/>
      <w:r>
        <w:t>Сондықтан</w:t>
      </w:r>
      <w:proofErr w:type="spellEnd"/>
      <w:r>
        <w:t xml:space="preserve"> биотехнология </w:t>
      </w:r>
      <w:proofErr w:type="spellStart"/>
      <w:r>
        <w:t>негіздерін</w:t>
      </w:r>
      <w:proofErr w:type="spellEnd"/>
      <w:r>
        <w:t xml:space="preserve"> </w:t>
      </w:r>
      <w:proofErr w:type="spellStart"/>
      <w:r>
        <w:t>білу</w:t>
      </w:r>
      <w:proofErr w:type="spellEnd"/>
      <w:r>
        <w:t xml:space="preserve"> </w:t>
      </w:r>
      <w:proofErr w:type="spellStart"/>
      <w:r>
        <w:t>қоршаған</w:t>
      </w:r>
      <w:proofErr w:type="spellEnd"/>
      <w:r>
        <w:t xml:space="preserve"> </w:t>
      </w:r>
      <w:proofErr w:type="spellStart"/>
      <w:r>
        <w:t>ортаны</w:t>
      </w:r>
      <w:proofErr w:type="spellEnd"/>
      <w:r>
        <w:t xml:space="preserve"> </w:t>
      </w:r>
      <w:proofErr w:type="spellStart"/>
      <w:r>
        <w:t>қорғау</w:t>
      </w:r>
      <w:proofErr w:type="spellEnd"/>
      <w:r>
        <w:t xml:space="preserve"> </w:t>
      </w:r>
      <w:proofErr w:type="spellStart"/>
      <w:r>
        <w:t>және</w:t>
      </w:r>
      <w:proofErr w:type="spellEnd"/>
      <w:r>
        <w:t xml:space="preserve"> </w:t>
      </w:r>
      <w:proofErr w:type="spellStart"/>
      <w:r>
        <w:t>сақтау</w:t>
      </w:r>
      <w:proofErr w:type="spellEnd"/>
      <w:r>
        <w:t xml:space="preserve"> </w:t>
      </w:r>
      <w:proofErr w:type="spellStart"/>
      <w:r>
        <w:t>мәселелерін</w:t>
      </w:r>
      <w:proofErr w:type="spellEnd"/>
      <w:r>
        <w:t xml:space="preserve"> </w:t>
      </w:r>
      <w:proofErr w:type="spellStart"/>
      <w:r>
        <w:t>шешу</w:t>
      </w:r>
      <w:proofErr w:type="spellEnd"/>
      <w:r>
        <w:t xml:space="preserve"> </w:t>
      </w:r>
      <w:proofErr w:type="spellStart"/>
      <w:r>
        <w:t>үшін</w:t>
      </w:r>
      <w:proofErr w:type="spellEnd"/>
      <w:r>
        <w:t xml:space="preserve"> </w:t>
      </w:r>
      <w:proofErr w:type="spellStart"/>
      <w:r>
        <w:t>қажет</w:t>
      </w:r>
      <w:proofErr w:type="spellEnd"/>
      <w:r>
        <w:t>.</w:t>
      </w:r>
    </w:p>
    <w:p w:rsidR="007441C2" w:rsidRDefault="00D42C6C">
      <w:pPr>
        <w:pStyle w:val="a3"/>
        <w:ind w:firstLine="567"/>
      </w:pPr>
      <w:r>
        <w:t xml:space="preserve">Биотехнология – это новая отрасль науки и производства, которая может оказать существенное влияние на решение многих экологических, а также глобальных проблем человечества. </w:t>
      </w:r>
      <w:proofErr w:type="gramStart"/>
      <w:r>
        <w:t>Биотехнология в частности</w:t>
      </w:r>
      <w:proofErr w:type="gramEnd"/>
      <w:r>
        <w:t xml:space="preserve"> может позволить осуществить систему профилактических мероприятий по охране и защите окружающей среды и в ликвидации последствий загрязнения окружающей среды. Поэтому, знания основ биотехнологии необходимы для решения проблем охраны и защиты окружающей среды.</w:t>
      </w:r>
    </w:p>
    <w:permEnd w:id="832863498"/>
    <w:p w:rsidR="007441C2" w:rsidRDefault="007441C2">
      <w:pPr>
        <w:pStyle w:val="a3"/>
      </w:pPr>
    </w:p>
    <w:p w:rsidR="007441C2" w:rsidRDefault="00D42C6C">
      <w:pPr>
        <w:pStyle w:val="a3"/>
        <w:jc w:val="center"/>
      </w:pPr>
      <w:r>
        <w:rPr>
          <w:b/>
        </w:rPr>
        <w:t>1.2 Пәнді оқытудың мақсаты мен міндеттері</w:t>
      </w:r>
    </w:p>
    <w:p w:rsidR="007441C2" w:rsidRDefault="00D42C6C">
      <w:pPr>
        <w:pStyle w:val="a3"/>
        <w:jc w:val="center"/>
      </w:pPr>
      <w:r>
        <w:rPr>
          <w:b/>
        </w:rPr>
        <w:t>1.2 Цель и задачи изучения дисциплины</w:t>
      </w:r>
    </w:p>
    <w:p w:rsidR="007441C2" w:rsidRDefault="007441C2">
      <w:pPr>
        <w:pStyle w:val="a3"/>
      </w:pPr>
    </w:p>
    <w:p w:rsidR="007441C2" w:rsidRDefault="00D42C6C">
      <w:pPr>
        <w:pStyle w:val="a3"/>
        <w:ind w:firstLine="567"/>
      </w:pPr>
      <w:permStart w:id="2013337487" w:edGrp="none"/>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w:t>
      </w:r>
    </w:p>
    <w:p w:rsidR="007441C2" w:rsidRDefault="00D42C6C">
      <w:pPr>
        <w:pStyle w:val="a3"/>
        <w:ind w:firstLine="567"/>
      </w:pPr>
      <w:proofErr w:type="spellStart"/>
      <w:r>
        <w:t>Курстың</w:t>
      </w:r>
      <w:proofErr w:type="spellEnd"/>
      <w:r>
        <w:t xml:space="preserve"> </w:t>
      </w:r>
      <w:proofErr w:type="spellStart"/>
      <w:r>
        <w:t>мақсаты</w:t>
      </w:r>
      <w:proofErr w:type="spellEnd"/>
      <w:r>
        <w:t xml:space="preserve"> – </w:t>
      </w:r>
      <w:proofErr w:type="spellStart"/>
      <w:r>
        <w:t>студенттерге</w:t>
      </w:r>
      <w:proofErr w:type="spellEnd"/>
      <w:r>
        <w:t xml:space="preserve"> биотехнология </w:t>
      </w:r>
      <w:proofErr w:type="spellStart"/>
      <w:r>
        <w:t>дегеніміз</w:t>
      </w:r>
      <w:proofErr w:type="spellEnd"/>
      <w:r>
        <w:t xml:space="preserve"> не, </w:t>
      </w:r>
      <w:proofErr w:type="spellStart"/>
      <w:r>
        <w:t>оның</w:t>
      </w:r>
      <w:proofErr w:type="spellEnd"/>
      <w:r>
        <w:t xml:space="preserve"> даму </w:t>
      </w:r>
      <w:proofErr w:type="spellStart"/>
      <w:r>
        <w:t>тарихы</w:t>
      </w:r>
      <w:proofErr w:type="spellEnd"/>
      <w:r>
        <w:t xml:space="preserve">, </w:t>
      </w:r>
      <w:proofErr w:type="spellStart"/>
      <w:r>
        <w:t>негізгі</w:t>
      </w:r>
      <w:proofErr w:type="spellEnd"/>
      <w:r>
        <w:t xml:space="preserve"> </w:t>
      </w:r>
      <w:proofErr w:type="spellStart"/>
      <w:r>
        <w:t>бағаттары</w:t>
      </w:r>
      <w:proofErr w:type="spellEnd"/>
      <w:r>
        <w:t xml:space="preserve"> мен даму </w:t>
      </w:r>
      <w:proofErr w:type="spellStart"/>
      <w:r>
        <w:t>болашағы</w:t>
      </w:r>
      <w:proofErr w:type="spellEnd"/>
      <w:r>
        <w:t xml:space="preserve"> </w:t>
      </w:r>
      <w:proofErr w:type="spellStart"/>
      <w:r>
        <w:t>туралы</w:t>
      </w:r>
      <w:proofErr w:type="spellEnd"/>
      <w:r>
        <w:t xml:space="preserve"> </w:t>
      </w:r>
      <w:proofErr w:type="spellStart"/>
      <w:r>
        <w:t>білім</w:t>
      </w:r>
      <w:proofErr w:type="spellEnd"/>
      <w:r>
        <w:t xml:space="preserve"> беру. </w:t>
      </w:r>
      <w:proofErr w:type="spellStart"/>
      <w:r>
        <w:t>Студенттерді</w:t>
      </w:r>
      <w:proofErr w:type="spellEnd"/>
      <w:r>
        <w:t xml:space="preserve"> </w:t>
      </w:r>
      <w:proofErr w:type="spellStart"/>
      <w:r>
        <w:t>биотехнологиялық</w:t>
      </w:r>
      <w:proofErr w:type="spellEnd"/>
      <w:r>
        <w:t xml:space="preserve"> </w:t>
      </w:r>
      <w:proofErr w:type="spellStart"/>
      <w:r>
        <w:t>процесстің</w:t>
      </w:r>
      <w:proofErr w:type="spellEnd"/>
      <w:r>
        <w:t xml:space="preserve"> </w:t>
      </w:r>
      <w:proofErr w:type="spellStart"/>
      <w:r>
        <w:t>негізімен</w:t>
      </w:r>
      <w:proofErr w:type="spellEnd"/>
      <w:r>
        <w:t xml:space="preserve">, </w:t>
      </w:r>
      <w:proofErr w:type="spellStart"/>
      <w:r>
        <w:t>өндірістік</w:t>
      </w:r>
      <w:proofErr w:type="spellEnd"/>
      <w:r>
        <w:t xml:space="preserve"> </w:t>
      </w:r>
      <w:proofErr w:type="spellStart"/>
      <w:r>
        <w:t>өнімдерді</w:t>
      </w:r>
      <w:proofErr w:type="spellEnd"/>
      <w:r>
        <w:t xml:space="preserve"> </w:t>
      </w:r>
      <w:proofErr w:type="spellStart"/>
      <w:r>
        <w:t>дақылдандыру</w:t>
      </w:r>
      <w:proofErr w:type="spellEnd"/>
      <w:r>
        <w:t xml:space="preserve"> </w:t>
      </w:r>
      <w:proofErr w:type="spellStart"/>
      <w:r>
        <w:t>әдістерімен</w:t>
      </w:r>
      <w:proofErr w:type="spellEnd"/>
      <w:r>
        <w:t xml:space="preserve">, </w:t>
      </w:r>
      <w:proofErr w:type="spellStart"/>
      <w:r>
        <w:t>өнімдерді</w:t>
      </w:r>
      <w:proofErr w:type="spellEnd"/>
      <w:r>
        <w:t xml:space="preserve"> </w:t>
      </w:r>
      <w:proofErr w:type="spellStart"/>
      <w:r>
        <w:t>микробтық</w:t>
      </w:r>
      <w:proofErr w:type="spellEnd"/>
      <w:r>
        <w:t xml:space="preserve"> синтез </w:t>
      </w:r>
      <w:proofErr w:type="spellStart"/>
      <w:r>
        <w:t>биотехнологиясымен</w:t>
      </w:r>
      <w:proofErr w:type="spellEnd"/>
      <w:r>
        <w:t xml:space="preserve"> </w:t>
      </w:r>
      <w:proofErr w:type="spellStart"/>
      <w:r>
        <w:t>таныстыру</w:t>
      </w:r>
      <w:proofErr w:type="spellEnd"/>
      <w:r>
        <w:t xml:space="preserve">, </w:t>
      </w:r>
      <w:proofErr w:type="spellStart"/>
      <w:r>
        <w:t>оларды</w:t>
      </w:r>
      <w:proofErr w:type="spellEnd"/>
      <w:r>
        <w:t xml:space="preserve"> </w:t>
      </w:r>
      <w:proofErr w:type="spellStart"/>
      <w:r>
        <w:t>халық</w:t>
      </w:r>
      <w:proofErr w:type="spellEnd"/>
      <w:r>
        <w:t xml:space="preserve"> </w:t>
      </w:r>
      <w:proofErr w:type="spellStart"/>
      <w:r>
        <w:t>шаруашылығында</w:t>
      </w:r>
      <w:proofErr w:type="spellEnd"/>
      <w:r>
        <w:t xml:space="preserve"> </w:t>
      </w:r>
      <w:proofErr w:type="spellStart"/>
      <w:r>
        <w:t>қолдану</w:t>
      </w:r>
      <w:proofErr w:type="spellEnd"/>
      <w:r>
        <w:t xml:space="preserve">. </w:t>
      </w:r>
      <w:proofErr w:type="spellStart"/>
      <w:r>
        <w:t>Биотехнологияның</w:t>
      </w:r>
      <w:proofErr w:type="spellEnd"/>
      <w:r>
        <w:t xml:space="preserve"> </w:t>
      </w:r>
      <w:proofErr w:type="spellStart"/>
      <w:r>
        <w:t>соңғы</w:t>
      </w:r>
      <w:proofErr w:type="spellEnd"/>
      <w:r>
        <w:t xml:space="preserve">, </w:t>
      </w:r>
      <w:proofErr w:type="spellStart"/>
      <w:r>
        <w:t>жаңа</w:t>
      </w:r>
      <w:proofErr w:type="spellEnd"/>
      <w:r>
        <w:t xml:space="preserve"> </w:t>
      </w:r>
      <w:proofErr w:type="spellStart"/>
      <w:r>
        <w:t>бағыттар</w:t>
      </w:r>
      <w:proofErr w:type="spellEnd"/>
      <w:r>
        <w:t xml:space="preserve"> </w:t>
      </w:r>
      <w:proofErr w:type="spellStart"/>
      <w:r>
        <w:t>негіздері</w:t>
      </w:r>
      <w:proofErr w:type="spellEnd"/>
      <w:r>
        <w:t xml:space="preserve"> </w:t>
      </w:r>
      <w:proofErr w:type="spellStart"/>
      <w:r>
        <w:t>бойынша</w:t>
      </w:r>
      <w:proofErr w:type="spellEnd"/>
      <w:r>
        <w:t xml:space="preserve"> </w:t>
      </w:r>
      <w:proofErr w:type="spellStart"/>
      <w:r>
        <w:t>теориялық</w:t>
      </w:r>
      <w:proofErr w:type="spellEnd"/>
      <w:r>
        <w:t xml:space="preserve"> </w:t>
      </w:r>
      <w:proofErr w:type="spellStart"/>
      <w:r>
        <w:t>мәлімет</w:t>
      </w:r>
      <w:proofErr w:type="spellEnd"/>
      <w:r>
        <w:t xml:space="preserve"> беру.</w:t>
      </w:r>
    </w:p>
    <w:p w:rsidR="007441C2" w:rsidRDefault="00D42C6C">
      <w:pPr>
        <w:pStyle w:val="a3"/>
        <w:ind w:firstLine="567"/>
      </w:pPr>
      <w:r>
        <w:t>Цель изучения дисциплины:</w:t>
      </w:r>
    </w:p>
    <w:p w:rsidR="007441C2" w:rsidRDefault="00D42C6C">
      <w:pPr>
        <w:pStyle w:val="a3"/>
        <w:ind w:firstLine="567"/>
      </w:pPr>
      <w:r>
        <w:t>Цель курса – дать студентам знания о том, что такое биотехнология, каковы ее исторические корни, основные направления и перспективы развития, дать навыки использования биотехнологических методов для обеспечения экологической безопасности.</w:t>
      </w:r>
    </w:p>
    <w:p w:rsidR="007441C2" w:rsidRDefault="007441C2">
      <w:pPr>
        <w:pStyle w:val="a3"/>
      </w:pPr>
    </w:p>
    <w:p w:rsidR="007441C2" w:rsidRDefault="00D42C6C">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міндеттері</w:t>
      </w:r>
      <w:proofErr w:type="spellEnd"/>
      <w:r>
        <w:t>:</w:t>
      </w:r>
    </w:p>
    <w:p w:rsidR="007441C2" w:rsidRDefault="00D42C6C">
      <w:pPr>
        <w:pStyle w:val="a3"/>
        <w:ind w:firstLine="567"/>
      </w:pPr>
      <w:r>
        <w:t xml:space="preserve">- </w:t>
      </w:r>
      <w:proofErr w:type="spellStart"/>
      <w:r>
        <w:t>Студенттер</w:t>
      </w:r>
      <w:proofErr w:type="spellEnd"/>
      <w:r>
        <w:t xml:space="preserve"> </w:t>
      </w:r>
      <w:proofErr w:type="spellStart"/>
      <w:r>
        <w:t>биотехнологияның</w:t>
      </w:r>
      <w:proofErr w:type="spellEnd"/>
      <w:r>
        <w:t xml:space="preserve"> </w:t>
      </w:r>
      <w:proofErr w:type="spellStart"/>
      <w:r>
        <w:t>негізгі</w:t>
      </w:r>
      <w:proofErr w:type="spellEnd"/>
      <w:r>
        <w:t xml:space="preserve"> </w:t>
      </w:r>
      <w:proofErr w:type="spellStart"/>
      <w:r>
        <w:t>бағыттырын</w:t>
      </w:r>
      <w:proofErr w:type="spellEnd"/>
      <w:r>
        <w:t xml:space="preserve">, </w:t>
      </w:r>
      <w:proofErr w:type="spellStart"/>
      <w:r>
        <w:t>өндірістік</w:t>
      </w:r>
      <w:proofErr w:type="spellEnd"/>
      <w:r>
        <w:t xml:space="preserve"> </w:t>
      </w:r>
      <w:proofErr w:type="spellStart"/>
      <w:r>
        <w:t>өнімнің</w:t>
      </w:r>
      <w:proofErr w:type="spellEnd"/>
      <w:r>
        <w:t xml:space="preserve"> </w:t>
      </w:r>
      <w:proofErr w:type="spellStart"/>
      <w:r>
        <w:t>микробтық</w:t>
      </w:r>
      <w:proofErr w:type="spellEnd"/>
      <w:r>
        <w:t xml:space="preserve"> </w:t>
      </w:r>
      <w:proofErr w:type="spellStart"/>
      <w:r>
        <w:t>синтезінің</w:t>
      </w:r>
      <w:proofErr w:type="spellEnd"/>
      <w:r>
        <w:t xml:space="preserve"> </w:t>
      </w:r>
      <w:proofErr w:type="spellStart"/>
      <w:r>
        <w:t>технологиялық</w:t>
      </w:r>
      <w:proofErr w:type="spellEnd"/>
      <w:r>
        <w:t xml:space="preserve"> </w:t>
      </w:r>
      <w:proofErr w:type="spellStart"/>
      <w:r>
        <w:t>негізін</w:t>
      </w:r>
      <w:proofErr w:type="spellEnd"/>
      <w:r>
        <w:t xml:space="preserve">, </w:t>
      </w:r>
      <w:proofErr w:type="spellStart"/>
      <w:r>
        <w:t>микроорганизмдердің</w:t>
      </w:r>
      <w:proofErr w:type="spellEnd"/>
      <w:r>
        <w:t xml:space="preserve"> </w:t>
      </w:r>
      <w:proofErr w:type="spellStart"/>
      <w:r>
        <w:t>өндірістік</w:t>
      </w:r>
      <w:proofErr w:type="spellEnd"/>
      <w:r>
        <w:t xml:space="preserve"> </w:t>
      </w:r>
      <w:proofErr w:type="spellStart"/>
      <w:r>
        <w:t>штамдарын</w:t>
      </w:r>
      <w:proofErr w:type="spellEnd"/>
      <w:r>
        <w:t xml:space="preserve"> </w:t>
      </w:r>
      <w:proofErr w:type="spellStart"/>
      <w:r>
        <w:t>жасаудың</w:t>
      </w:r>
      <w:proofErr w:type="spellEnd"/>
      <w:r>
        <w:t xml:space="preserve"> </w:t>
      </w:r>
      <w:proofErr w:type="spellStart"/>
      <w:r>
        <w:t>технологиясын</w:t>
      </w:r>
      <w:proofErr w:type="spellEnd"/>
      <w:r>
        <w:t xml:space="preserve"> </w:t>
      </w:r>
      <w:proofErr w:type="spellStart"/>
      <w:r>
        <w:t>және</w:t>
      </w:r>
      <w:proofErr w:type="spellEnd"/>
      <w:r>
        <w:t xml:space="preserve"> </w:t>
      </w:r>
      <w:proofErr w:type="spellStart"/>
      <w:r>
        <w:t>өндірістік</w:t>
      </w:r>
      <w:proofErr w:type="spellEnd"/>
      <w:r>
        <w:t xml:space="preserve"> </w:t>
      </w:r>
      <w:proofErr w:type="spellStart"/>
      <w:r>
        <w:t>өнімдерге</w:t>
      </w:r>
      <w:proofErr w:type="spellEnd"/>
      <w:r>
        <w:t xml:space="preserve"> </w:t>
      </w:r>
      <w:proofErr w:type="spellStart"/>
      <w:r>
        <w:t>қойылытын</w:t>
      </w:r>
      <w:proofErr w:type="spellEnd"/>
      <w:r>
        <w:t xml:space="preserve"> </w:t>
      </w:r>
      <w:proofErr w:type="spellStart"/>
      <w:r>
        <w:t>талаптарды</w:t>
      </w:r>
      <w:proofErr w:type="spellEnd"/>
      <w:r>
        <w:t xml:space="preserve">, </w:t>
      </w:r>
      <w:proofErr w:type="spellStart"/>
      <w:r>
        <w:t>микробтар</w:t>
      </w:r>
      <w:proofErr w:type="spellEnd"/>
      <w:r>
        <w:t xml:space="preserve"> </w:t>
      </w:r>
      <w:proofErr w:type="spellStart"/>
      <w:r>
        <w:t>синтезінің</w:t>
      </w:r>
      <w:proofErr w:type="spellEnd"/>
      <w:r>
        <w:t xml:space="preserve"> </w:t>
      </w:r>
      <w:proofErr w:type="spellStart"/>
      <w:r>
        <w:t>өнімін</w:t>
      </w:r>
      <w:proofErr w:type="spellEnd"/>
      <w:r>
        <w:t xml:space="preserve"> </w:t>
      </w:r>
      <w:proofErr w:type="spellStart"/>
      <w:r>
        <w:t>халық</w:t>
      </w:r>
      <w:proofErr w:type="spellEnd"/>
      <w:r>
        <w:t xml:space="preserve"> </w:t>
      </w:r>
      <w:proofErr w:type="spellStart"/>
      <w:r>
        <w:t>шаруашылығында</w:t>
      </w:r>
      <w:proofErr w:type="spellEnd"/>
      <w:r>
        <w:t xml:space="preserve"> </w:t>
      </w:r>
      <w:proofErr w:type="spellStart"/>
      <w:r>
        <w:t>қолданудың</w:t>
      </w:r>
      <w:proofErr w:type="spellEnd"/>
      <w:r>
        <w:t xml:space="preserve"> </w:t>
      </w:r>
      <w:proofErr w:type="spellStart"/>
      <w:r>
        <w:t>жолдарын</w:t>
      </w:r>
      <w:proofErr w:type="spellEnd"/>
      <w:r>
        <w:t xml:space="preserve">, </w:t>
      </w:r>
      <w:proofErr w:type="spellStart"/>
      <w:r>
        <w:t>биотехнологияны</w:t>
      </w:r>
      <w:proofErr w:type="spellEnd"/>
      <w:r>
        <w:t xml:space="preserve"> </w:t>
      </w:r>
      <w:proofErr w:type="spellStart"/>
      <w:r>
        <w:t>ауыл</w:t>
      </w:r>
      <w:proofErr w:type="spellEnd"/>
      <w:r>
        <w:t xml:space="preserve"> </w:t>
      </w:r>
      <w:proofErr w:type="spellStart"/>
      <w:r>
        <w:t>шаруашылығында</w:t>
      </w:r>
      <w:proofErr w:type="spellEnd"/>
      <w:r>
        <w:t xml:space="preserve">, </w:t>
      </w:r>
      <w:proofErr w:type="spellStart"/>
      <w:r>
        <w:t>металлургияда</w:t>
      </w:r>
      <w:proofErr w:type="spellEnd"/>
      <w:r>
        <w:t xml:space="preserve">, </w:t>
      </w:r>
      <w:proofErr w:type="spellStart"/>
      <w:r>
        <w:t>жаңа</w:t>
      </w:r>
      <w:proofErr w:type="spellEnd"/>
      <w:r>
        <w:t xml:space="preserve"> </w:t>
      </w:r>
      <w:proofErr w:type="spellStart"/>
      <w:r>
        <w:t>материалдар</w:t>
      </w:r>
      <w:proofErr w:type="spellEnd"/>
      <w:r>
        <w:t xml:space="preserve"> </w:t>
      </w:r>
      <w:proofErr w:type="spellStart"/>
      <w:r>
        <w:t>алуда</w:t>
      </w:r>
      <w:proofErr w:type="spellEnd"/>
      <w:r>
        <w:t xml:space="preserve">, </w:t>
      </w:r>
      <w:proofErr w:type="spellStart"/>
      <w:r>
        <w:t>қоршаған</w:t>
      </w:r>
      <w:proofErr w:type="spellEnd"/>
      <w:r>
        <w:t xml:space="preserve"> </w:t>
      </w:r>
      <w:proofErr w:type="spellStart"/>
      <w:r>
        <w:t>ортаны</w:t>
      </w:r>
      <w:proofErr w:type="spellEnd"/>
      <w:r>
        <w:t xml:space="preserve"> </w:t>
      </w:r>
      <w:proofErr w:type="spellStart"/>
      <w:r>
        <w:t>қорғауда</w:t>
      </w:r>
      <w:proofErr w:type="spellEnd"/>
      <w:r>
        <w:t xml:space="preserve">, энергия </w:t>
      </w:r>
      <w:proofErr w:type="spellStart"/>
      <w:r>
        <w:t>алудың</w:t>
      </w:r>
      <w:proofErr w:type="spellEnd"/>
      <w:r>
        <w:t xml:space="preserve"> </w:t>
      </w:r>
      <w:proofErr w:type="spellStart"/>
      <w:r>
        <w:t>алтернативті</w:t>
      </w:r>
      <w:proofErr w:type="spellEnd"/>
      <w:r>
        <w:t xml:space="preserve"> </w:t>
      </w:r>
      <w:proofErr w:type="spellStart"/>
      <w:r>
        <w:t>көздерін</w:t>
      </w:r>
      <w:proofErr w:type="spellEnd"/>
      <w:r>
        <w:t xml:space="preserve"> </w:t>
      </w:r>
      <w:proofErr w:type="spellStart"/>
      <w:r>
        <w:t>табуда</w:t>
      </w:r>
      <w:proofErr w:type="spellEnd"/>
      <w:r>
        <w:t xml:space="preserve"> </w:t>
      </w:r>
      <w:proofErr w:type="spellStart"/>
      <w:r>
        <w:t>қолдану</w:t>
      </w:r>
      <w:proofErr w:type="spellEnd"/>
      <w:r>
        <w:t xml:space="preserve"> </w:t>
      </w:r>
      <w:proofErr w:type="spellStart"/>
      <w:r>
        <w:t>мүмкіндіктерін</w:t>
      </w:r>
      <w:proofErr w:type="spellEnd"/>
      <w:r>
        <w:t xml:space="preserve"> </w:t>
      </w:r>
      <w:proofErr w:type="spellStart"/>
      <w:r>
        <w:t>білуі</w:t>
      </w:r>
      <w:proofErr w:type="spellEnd"/>
      <w:r>
        <w:t xml:space="preserve"> </w:t>
      </w:r>
      <w:proofErr w:type="spellStart"/>
      <w:r>
        <w:t>қажет</w:t>
      </w:r>
      <w:proofErr w:type="spellEnd"/>
      <w:r>
        <w:t xml:space="preserve">. </w:t>
      </w:r>
      <w:proofErr w:type="spellStart"/>
      <w:r>
        <w:t>Қоршаған</w:t>
      </w:r>
      <w:proofErr w:type="spellEnd"/>
      <w:r>
        <w:t xml:space="preserve"> </w:t>
      </w:r>
      <w:proofErr w:type="spellStart"/>
      <w:r>
        <w:t>ортаның</w:t>
      </w:r>
      <w:proofErr w:type="spellEnd"/>
      <w:r>
        <w:t xml:space="preserve"> </w:t>
      </w:r>
      <w:proofErr w:type="spellStart"/>
      <w:r>
        <w:t>экологиялық</w:t>
      </w:r>
      <w:proofErr w:type="spellEnd"/>
      <w:r>
        <w:t xml:space="preserve"> </w:t>
      </w:r>
      <w:proofErr w:type="spellStart"/>
      <w:r>
        <w:t>мәселелерін</w:t>
      </w:r>
      <w:proofErr w:type="spellEnd"/>
      <w:r>
        <w:t xml:space="preserve"> </w:t>
      </w:r>
      <w:proofErr w:type="spellStart"/>
      <w:r>
        <w:t>шешу</w:t>
      </w:r>
      <w:proofErr w:type="spellEnd"/>
      <w:r>
        <w:t xml:space="preserve"> </w:t>
      </w:r>
      <w:proofErr w:type="spellStart"/>
      <w:r>
        <w:t>үшін</w:t>
      </w:r>
      <w:proofErr w:type="spellEnd"/>
      <w:r>
        <w:t xml:space="preserve"> биотехнология </w:t>
      </w:r>
      <w:proofErr w:type="spellStart"/>
      <w:r>
        <w:t>пәні</w:t>
      </w:r>
      <w:proofErr w:type="spellEnd"/>
      <w:r>
        <w:t xml:space="preserve"> </w:t>
      </w:r>
      <w:proofErr w:type="spellStart"/>
      <w:r>
        <w:t>бойынша</w:t>
      </w:r>
      <w:proofErr w:type="spellEnd"/>
      <w:r>
        <w:t xml:space="preserve"> </w:t>
      </w:r>
      <w:proofErr w:type="spellStart"/>
      <w:r>
        <w:t>қажетті</w:t>
      </w:r>
      <w:proofErr w:type="spellEnd"/>
      <w:r>
        <w:t xml:space="preserve"> </w:t>
      </w:r>
      <w:proofErr w:type="spellStart"/>
      <w:r>
        <w:t>теориялық</w:t>
      </w:r>
      <w:proofErr w:type="spellEnd"/>
      <w:r>
        <w:t xml:space="preserve"> </w:t>
      </w:r>
      <w:proofErr w:type="spellStart"/>
      <w:r>
        <w:t>білімдерін</w:t>
      </w:r>
      <w:proofErr w:type="spellEnd"/>
      <w:r>
        <w:t xml:space="preserve"> </w:t>
      </w:r>
      <w:proofErr w:type="spellStart"/>
      <w:r>
        <w:t>меңгеру</w:t>
      </w:r>
      <w:proofErr w:type="spellEnd"/>
      <w:r>
        <w:t>.</w:t>
      </w:r>
    </w:p>
    <w:p w:rsidR="007441C2" w:rsidRDefault="00D42C6C">
      <w:pPr>
        <w:pStyle w:val="a3"/>
        <w:ind w:firstLine="567"/>
      </w:pPr>
      <w:r>
        <w:t>Задачи изучения дисциплины:</w:t>
      </w:r>
    </w:p>
    <w:p w:rsidR="007441C2" w:rsidRDefault="00D42C6C">
      <w:pPr>
        <w:pStyle w:val="a3"/>
        <w:ind w:firstLine="567"/>
      </w:pPr>
      <w:r>
        <w:t xml:space="preserve">- - ознакомить студентов с основами биотехнологического процесса, методами культивирования промышленных продуцентов, с биотехнологией получения продуктов микробного синтеза, их использованием в народном хозяйстве. - дать теоретические сведения по основным новейшим направлениям биотехнологии - генетической и клеточной инженерии - раскрыть возможности и перспективу развития данных направлений в </w:t>
      </w:r>
      <w:r>
        <w:lastRenderedPageBreak/>
        <w:t>биотехнологии. - показать преимущества и перспективу использования биотехнологических способов и методов в сельском хозяйстве, для защиты и охраны окружающей среды, получения новых материалов и улучшения качеств традиционных - показать возможности использования биотехнологических методов при разработке и получении альтернативных источников энергии</w:t>
      </w:r>
    </w:p>
    <w:permEnd w:id="2013337487"/>
    <w:p w:rsidR="007441C2" w:rsidRDefault="007441C2">
      <w:pPr>
        <w:pStyle w:val="a3"/>
      </w:pPr>
    </w:p>
    <w:p w:rsidR="007441C2" w:rsidRDefault="00D42C6C">
      <w:pPr>
        <w:pStyle w:val="a3"/>
        <w:jc w:val="center"/>
      </w:pPr>
      <w:r>
        <w:rPr>
          <w:b/>
        </w:rPr>
        <w:t>1.3 Оқыту қортындысы</w:t>
      </w:r>
    </w:p>
    <w:p w:rsidR="007441C2" w:rsidRDefault="00D42C6C">
      <w:pPr>
        <w:pStyle w:val="a3"/>
        <w:jc w:val="center"/>
      </w:pPr>
      <w:r>
        <w:rPr>
          <w:b/>
        </w:rPr>
        <w:t>1.3 Результаты обучения</w:t>
      </w:r>
    </w:p>
    <w:p w:rsidR="007441C2" w:rsidRDefault="007441C2">
      <w:pPr>
        <w:pStyle w:val="a3"/>
      </w:pPr>
    </w:p>
    <w:p w:rsidR="007441C2" w:rsidRDefault="00D42C6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7441C2" w:rsidRDefault="00D42C6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7441C2" w:rsidRDefault="007441C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7441C2">
        <w:trPr>
          <w:tblHeader/>
        </w:trPr>
        <w:tc>
          <w:tcPr>
            <w:tcW w:w="1119" w:type="pct"/>
            <w:vMerge w:val="restart"/>
          </w:tcPr>
          <w:p w:rsidR="007441C2" w:rsidRDefault="00D42C6C">
            <w:pPr>
              <w:pStyle w:val="a3"/>
              <w:jc w:val="center"/>
            </w:pPr>
            <w:r>
              <w:t>Қалыптасатын негізгі құзыреттер</w:t>
            </w:r>
          </w:p>
          <w:p w:rsidR="007441C2" w:rsidRDefault="00D42C6C">
            <w:pPr>
              <w:pStyle w:val="a3"/>
              <w:jc w:val="center"/>
            </w:pPr>
            <w:r>
              <w:t>Формируемые ключевые компетенции</w:t>
            </w:r>
          </w:p>
        </w:tc>
        <w:tc>
          <w:tcPr>
            <w:tcW w:w="0" w:type="auto"/>
            <w:gridSpan w:val="2"/>
          </w:tcPr>
          <w:p w:rsidR="007441C2" w:rsidRDefault="00D42C6C">
            <w:pPr>
              <w:pStyle w:val="a3"/>
              <w:jc w:val="center"/>
            </w:pPr>
            <w:r>
              <w:t>Оқыту нәтижелері (түйінді құзыреттілік бірліктері)</w:t>
            </w:r>
          </w:p>
          <w:p w:rsidR="007441C2" w:rsidRDefault="00D42C6C">
            <w:pPr>
              <w:pStyle w:val="a3"/>
              <w:jc w:val="center"/>
            </w:pPr>
            <w:r>
              <w:t>Результаты обучения (единицы ключевых компетенций)</w:t>
            </w:r>
          </w:p>
        </w:tc>
      </w:tr>
      <w:tr w:rsidR="007441C2">
        <w:trPr>
          <w:tblHeader/>
        </w:trPr>
        <w:tc>
          <w:tcPr>
            <w:tcW w:w="0" w:type="auto"/>
            <w:vMerge/>
          </w:tcPr>
          <w:p w:rsidR="007441C2" w:rsidRDefault="007441C2">
            <w:pPr>
              <w:pStyle w:val="a3"/>
            </w:pPr>
          </w:p>
        </w:tc>
        <w:tc>
          <w:tcPr>
            <w:tcW w:w="2015" w:type="pct"/>
          </w:tcPr>
          <w:p w:rsidR="007441C2" w:rsidRDefault="00D42C6C">
            <w:pPr>
              <w:pStyle w:val="a3"/>
              <w:jc w:val="center"/>
            </w:pPr>
            <w:r>
              <w:t>білім бағдарламасы</w:t>
            </w:r>
          </w:p>
          <w:p w:rsidR="007441C2" w:rsidRDefault="00D42C6C">
            <w:pPr>
              <w:pStyle w:val="a3"/>
              <w:jc w:val="center"/>
            </w:pPr>
            <w:r>
              <w:t>образовательной программы</w:t>
            </w:r>
          </w:p>
        </w:tc>
        <w:tc>
          <w:tcPr>
            <w:tcW w:w="1866" w:type="pct"/>
          </w:tcPr>
          <w:p w:rsidR="007441C2" w:rsidRDefault="00D42C6C">
            <w:pPr>
              <w:pStyle w:val="a3"/>
              <w:jc w:val="center"/>
            </w:pPr>
            <w:r>
              <w:t>пәндер</w:t>
            </w:r>
          </w:p>
          <w:p w:rsidR="007441C2" w:rsidRDefault="00D42C6C">
            <w:pPr>
              <w:pStyle w:val="a3"/>
              <w:jc w:val="center"/>
            </w:pPr>
            <w:r>
              <w:t>дисциплины</w:t>
            </w:r>
          </w:p>
        </w:tc>
      </w:tr>
      <w:tr w:rsidR="007441C2">
        <w:tc>
          <w:tcPr>
            <w:tcW w:w="0" w:type="auto"/>
          </w:tcPr>
          <w:p w:rsidR="007441C2" w:rsidRDefault="007441C2">
            <w:pPr>
              <w:pStyle w:val="a3"/>
            </w:pPr>
          </w:p>
        </w:tc>
        <w:tc>
          <w:tcPr>
            <w:tcW w:w="0" w:type="auto"/>
          </w:tcPr>
          <w:p w:rsidR="007441C2" w:rsidRDefault="007441C2">
            <w:pPr>
              <w:pStyle w:val="a3"/>
            </w:pPr>
          </w:p>
        </w:tc>
        <w:tc>
          <w:tcPr>
            <w:tcW w:w="0" w:type="auto"/>
          </w:tcPr>
          <w:p w:rsidR="007441C2" w:rsidRDefault="00D42C6C">
            <w:pPr>
              <w:pStyle w:val="a3"/>
              <w:ind w:firstLine="567"/>
            </w:pPr>
            <w:permStart w:id="1101471803" w:edGrp="none"/>
            <w:r>
              <w:rPr>
                <w:sz w:val="20"/>
              </w:rPr>
              <w:t xml:space="preserve">- Биотехнология </w:t>
            </w:r>
            <w:proofErr w:type="spellStart"/>
            <w:r>
              <w:rPr>
                <w:sz w:val="20"/>
              </w:rPr>
              <w:t>негіздері</w:t>
            </w:r>
            <w:proofErr w:type="spellEnd"/>
            <w:r>
              <w:rPr>
                <w:sz w:val="20"/>
              </w:rPr>
              <w:t xml:space="preserve"> </w:t>
            </w:r>
            <w:proofErr w:type="spellStart"/>
            <w:r>
              <w:rPr>
                <w:sz w:val="20"/>
              </w:rPr>
              <w:t>мәселесі</w:t>
            </w:r>
            <w:proofErr w:type="spellEnd"/>
            <w:r>
              <w:rPr>
                <w:sz w:val="20"/>
              </w:rPr>
              <w:t xml:space="preserve"> </w:t>
            </w:r>
            <w:proofErr w:type="spellStart"/>
            <w:r>
              <w:rPr>
                <w:sz w:val="20"/>
              </w:rPr>
              <w:t>бойынша</w:t>
            </w:r>
            <w:proofErr w:type="spellEnd"/>
            <w:r>
              <w:rPr>
                <w:sz w:val="20"/>
              </w:rPr>
              <w:t xml:space="preserve"> </w:t>
            </w:r>
            <w:proofErr w:type="spellStart"/>
            <w:r>
              <w:rPr>
                <w:sz w:val="20"/>
              </w:rPr>
              <w:t>студенттердің</w:t>
            </w:r>
            <w:proofErr w:type="spellEnd"/>
            <w:r>
              <w:rPr>
                <w:sz w:val="20"/>
              </w:rPr>
              <w:t xml:space="preserve"> </w:t>
            </w:r>
            <w:proofErr w:type="spellStart"/>
            <w:r>
              <w:rPr>
                <w:sz w:val="20"/>
              </w:rPr>
              <w:t>теориялық</w:t>
            </w:r>
            <w:proofErr w:type="spellEnd"/>
            <w:r>
              <w:rPr>
                <w:sz w:val="20"/>
              </w:rPr>
              <w:t xml:space="preserve"> </w:t>
            </w:r>
            <w:proofErr w:type="spellStart"/>
            <w:r>
              <w:rPr>
                <w:sz w:val="20"/>
              </w:rPr>
              <w:t>және</w:t>
            </w:r>
            <w:proofErr w:type="spellEnd"/>
            <w:r>
              <w:rPr>
                <w:sz w:val="20"/>
              </w:rPr>
              <w:t xml:space="preserve"> </w:t>
            </w:r>
            <w:proofErr w:type="spellStart"/>
            <w:r>
              <w:rPr>
                <w:sz w:val="20"/>
              </w:rPr>
              <w:t>практикалық</w:t>
            </w:r>
            <w:proofErr w:type="spellEnd"/>
            <w:r>
              <w:rPr>
                <w:sz w:val="20"/>
              </w:rPr>
              <w:t xml:space="preserve"> </w:t>
            </w:r>
            <w:proofErr w:type="spellStart"/>
            <w:r>
              <w:rPr>
                <w:sz w:val="20"/>
              </w:rPr>
              <w:t>дайындығының</w:t>
            </w:r>
            <w:proofErr w:type="spellEnd"/>
            <w:r>
              <w:rPr>
                <w:sz w:val="20"/>
              </w:rPr>
              <w:t xml:space="preserve"> </w:t>
            </w:r>
            <w:proofErr w:type="spellStart"/>
            <w:r>
              <w:rPr>
                <w:sz w:val="20"/>
              </w:rPr>
              <w:t>мақсаты</w:t>
            </w:r>
            <w:proofErr w:type="spellEnd"/>
            <w:r>
              <w:rPr>
                <w:sz w:val="20"/>
              </w:rPr>
              <w:t xml:space="preserve">, </w:t>
            </w:r>
            <w:proofErr w:type="spellStart"/>
            <w:r>
              <w:rPr>
                <w:sz w:val="20"/>
              </w:rPr>
              <w:t>еңбек</w:t>
            </w:r>
            <w:proofErr w:type="spellEnd"/>
            <w:r>
              <w:rPr>
                <w:sz w:val="20"/>
              </w:rPr>
              <w:t xml:space="preserve"> </w:t>
            </w:r>
            <w:proofErr w:type="spellStart"/>
            <w:r>
              <w:rPr>
                <w:sz w:val="20"/>
              </w:rPr>
              <w:t>ету</w:t>
            </w:r>
            <w:proofErr w:type="spellEnd"/>
            <w:r>
              <w:rPr>
                <w:sz w:val="20"/>
              </w:rPr>
              <w:t xml:space="preserve"> </w:t>
            </w:r>
            <w:proofErr w:type="spellStart"/>
            <w:r>
              <w:rPr>
                <w:sz w:val="20"/>
              </w:rPr>
              <w:t>кезінде</w:t>
            </w:r>
            <w:proofErr w:type="spellEnd"/>
            <w:r>
              <w:rPr>
                <w:sz w:val="20"/>
              </w:rPr>
              <w:t xml:space="preserve"> </w:t>
            </w:r>
            <w:proofErr w:type="spellStart"/>
            <w:r>
              <w:rPr>
                <w:sz w:val="20"/>
              </w:rPr>
              <w:t>адам</w:t>
            </w:r>
            <w:proofErr w:type="spellEnd"/>
            <w:r>
              <w:rPr>
                <w:sz w:val="20"/>
              </w:rPr>
              <w:t xml:space="preserve"> </w:t>
            </w:r>
            <w:proofErr w:type="spellStart"/>
            <w:r>
              <w:rPr>
                <w:sz w:val="20"/>
              </w:rPr>
              <w:t>денсаулығына</w:t>
            </w:r>
            <w:proofErr w:type="spellEnd"/>
            <w:r>
              <w:rPr>
                <w:sz w:val="20"/>
              </w:rPr>
              <w:t xml:space="preserve"> </w:t>
            </w:r>
            <w:proofErr w:type="spellStart"/>
            <w:r>
              <w:rPr>
                <w:sz w:val="20"/>
              </w:rPr>
              <w:t>биологиялық</w:t>
            </w:r>
            <w:proofErr w:type="spellEnd"/>
            <w:r>
              <w:rPr>
                <w:sz w:val="20"/>
              </w:rPr>
              <w:t xml:space="preserve">, </w:t>
            </w:r>
            <w:proofErr w:type="spellStart"/>
            <w:r>
              <w:rPr>
                <w:sz w:val="20"/>
              </w:rPr>
              <w:t>химиялық</w:t>
            </w:r>
            <w:proofErr w:type="spellEnd"/>
            <w:r>
              <w:rPr>
                <w:sz w:val="20"/>
              </w:rPr>
              <w:t xml:space="preserve">, </w:t>
            </w:r>
            <w:proofErr w:type="spellStart"/>
            <w:r>
              <w:rPr>
                <w:sz w:val="20"/>
              </w:rPr>
              <w:t>физикалық</w:t>
            </w:r>
            <w:proofErr w:type="spellEnd"/>
            <w:r>
              <w:rPr>
                <w:sz w:val="20"/>
              </w:rPr>
              <w:t xml:space="preserve"> </w:t>
            </w:r>
            <w:proofErr w:type="spellStart"/>
            <w:r>
              <w:rPr>
                <w:sz w:val="20"/>
              </w:rPr>
              <w:t>және</w:t>
            </w:r>
            <w:proofErr w:type="spellEnd"/>
            <w:r>
              <w:rPr>
                <w:sz w:val="20"/>
              </w:rPr>
              <w:t xml:space="preserve"> </w:t>
            </w:r>
            <w:proofErr w:type="spellStart"/>
            <w:r>
              <w:rPr>
                <w:sz w:val="20"/>
              </w:rPr>
              <w:t>психофизикалық</w:t>
            </w:r>
            <w:proofErr w:type="spellEnd"/>
            <w:r>
              <w:rPr>
                <w:sz w:val="20"/>
              </w:rPr>
              <w:t xml:space="preserve"> </w:t>
            </w:r>
            <w:proofErr w:type="spellStart"/>
            <w:r>
              <w:rPr>
                <w:sz w:val="20"/>
              </w:rPr>
              <w:t>факторлардың</w:t>
            </w:r>
            <w:proofErr w:type="spellEnd"/>
            <w:r>
              <w:rPr>
                <w:sz w:val="20"/>
              </w:rPr>
              <w:t xml:space="preserve"> </w:t>
            </w:r>
            <w:proofErr w:type="spellStart"/>
            <w:r>
              <w:rPr>
                <w:sz w:val="20"/>
              </w:rPr>
              <w:t>әсерін</w:t>
            </w:r>
            <w:proofErr w:type="spellEnd"/>
            <w:r>
              <w:rPr>
                <w:sz w:val="20"/>
              </w:rPr>
              <w:t xml:space="preserve"> </w:t>
            </w:r>
            <w:proofErr w:type="spellStart"/>
            <w:r>
              <w:rPr>
                <w:sz w:val="20"/>
              </w:rPr>
              <w:t>оқып</w:t>
            </w:r>
            <w:proofErr w:type="spellEnd"/>
            <w:r>
              <w:rPr>
                <w:sz w:val="20"/>
              </w:rPr>
              <w:t xml:space="preserve"> </w:t>
            </w:r>
            <w:proofErr w:type="spellStart"/>
            <w:r>
              <w:rPr>
                <w:sz w:val="20"/>
              </w:rPr>
              <w:t>үйрену</w:t>
            </w:r>
            <w:proofErr w:type="spellEnd"/>
            <w:r>
              <w:rPr>
                <w:sz w:val="20"/>
              </w:rPr>
              <w:t xml:space="preserve"> </w:t>
            </w:r>
            <w:proofErr w:type="spellStart"/>
            <w:r>
              <w:rPr>
                <w:sz w:val="20"/>
              </w:rPr>
              <w:t>сонымен</w:t>
            </w:r>
            <w:proofErr w:type="spellEnd"/>
            <w:r>
              <w:rPr>
                <w:sz w:val="20"/>
              </w:rPr>
              <w:t xml:space="preserve"> </w:t>
            </w:r>
            <w:proofErr w:type="spellStart"/>
            <w:r>
              <w:rPr>
                <w:sz w:val="20"/>
              </w:rPr>
              <w:t>қатар</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және</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мәселелер</w:t>
            </w:r>
            <w:proofErr w:type="spellEnd"/>
            <w:r>
              <w:rPr>
                <w:sz w:val="20"/>
              </w:rPr>
              <w:t xml:space="preserve"> </w:t>
            </w:r>
            <w:proofErr w:type="spellStart"/>
            <w:r>
              <w:rPr>
                <w:sz w:val="20"/>
              </w:rPr>
              <w:t>бойынша</w:t>
            </w:r>
            <w:proofErr w:type="spellEnd"/>
            <w:r>
              <w:rPr>
                <w:sz w:val="20"/>
              </w:rPr>
              <w:t xml:space="preserve"> осы </w:t>
            </w:r>
            <w:proofErr w:type="spellStart"/>
            <w:r>
              <w:rPr>
                <w:sz w:val="20"/>
              </w:rPr>
              <w:t>пәннен</w:t>
            </w:r>
            <w:proofErr w:type="spellEnd"/>
            <w:r>
              <w:rPr>
                <w:sz w:val="20"/>
              </w:rPr>
              <w:t xml:space="preserve"> </w:t>
            </w:r>
            <w:proofErr w:type="spellStart"/>
            <w:r>
              <w:rPr>
                <w:sz w:val="20"/>
              </w:rPr>
              <w:t>алған</w:t>
            </w:r>
            <w:proofErr w:type="spellEnd"/>
            <w:r>
              <w:rPr>
                <w:sz w:val="20"/>
              </w:rPr>
              <w:t xml:space="preserve"> </w:t>
            </w:r>
            <w:proofErr w:type="spellStart"/>
            <w:r>
              <w:rPr>
                <w:sz w:val="20"/>
              </w:rPr>
              <w:t>білімдерін</w:t>
            </w:r>
            <w:proofErr w:type="spellEnd"/>
            <w:r>
              <w:rPr>
                <w:sz w:val="20"/>
              </w:rPr>
              <w:t xml:space="preserve"> </w:t>
            </w:r>
            <w:proofErr w:type="spellStart"/>
            <w:r>
              <w:rPr>
                <w:sz w:val="20"/>
              </w:rPr>
              <w:t>қолдану</w:t>
            </w:r>
            <w:proofErr w:type="spellEnd"/>
          </w:p>
          <w:p w:rsidR="007441C2" w:rsidRDefault="00D42C6C">
            <w:pPr>
              <w:pStyle w:val="a3"/>
              <w:ind w:firstLine="567"/>
            </w:pPr>
            <w:r>
              <w:rPr>
                <w:sz w:val="20"/>
              </w:rPr>
              <w:t xml:space="preserve">- </w:t>
            </w:r>
            <w:proofErr w:type="spellStart"/>
            <w:r>
              <w:rPr>
                <w:sz w:val="20"/>
              </w:rPr>
              <w:t>өндірістік</w:t>
            </w:r>
            <w:proofErr w:type="spellEnd"/>
            <w:r>
              <w:rPr>
                <w:sz w:val="20"/>
              </w:rPr>
              <w:t xml:space="preserve"> </w:t>
            </w:r>
            <w:proofErr w:type="spellStart"/>
            <w:r>
              <w:rPr>
                <w:sz w:val="20"/>
              </w:rPr>
              <w:t>өнімнің</w:t>
            </w:r>
            <w:proofErr w:type="spellEnd"/>
            <w:r>
              <w:rPr>
                <w:sz w:val="20"/>
              </w:rPr>
              <w:t xml:space="preserve"> </w:t>
            </w:r>
            <w:proofErr w:type="spellStart"/>
            <w:r>
              <w:rPr>
                <w:sz w:val="20"/>
              </w:rPr>
              <w:t>микробтық</w:t>
            </w:r>
            <w:proofErr w:type="spellEnd"/>
            <w:r>
              <w:rPr>
                <w:sz w:val="20"/>
              </w:rPr>
              <w:t xml:space="preserve"> </w:t>
            </w:r>
            <w:proofErr w:type="spellStart"/>
            <w:r>
              <w:rPr>
                <w:sz w:val="20"/>
              </w:rPr>
              <w:t>синтезінің</w:t>
            </w:r>
            <w:proofErr w:type="spellEnd"/>
            <w:r>
              <w:rPr>
                <w:sz w:val="20"/>
              </w:rPr>
              <w:t xml:space="preserve"> </w:t>
            </w:r>
            <w:proofErr w:type="spellStart"/>
            <w:r>
              <w:rPr>
                <w:sz w:val="20"/>
              </w:rPr>
              <w:t>технологиялық</w:t>
            </w:r>
            <w:proofErr w:type="spellEnd"/>
            <w:r>
              <w:rPr>
                <w:sz w:val="20"/>
              </w:rPr>
              <w:t xml:space="preserve"> </w:t>
            </w:r>
            <w:proofErr w:type="spellStart"/>
            <w:r>
              <w:rPr>
                <w:sz w:val="20"/>
              </w:rPr>
              <w:t>негізін</w:t>
            </w:r>
            <w:proofErr w:type="spellEnd"/>
            <w:r>
              <w:rPr>
                <w:sz w:val="20"/>
              </w:rPr>
              <w:t xml:space="preserve">, </w:t>
            </w:r>
            <w:proofErr w:type="spellStart"/>
            <w:r>
              <w:rPr>
                <w:sz w:val="20"/>
              </w:rPr>
              <w:t>микроорганизмдердің</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штамдарын</w:t>
            </w:r>
            <w:proofErr w:type="spellEnd"/>
            <w:r>
              <w:rPr>
                <w:sz w:val="20"/>
              </w:rPr>
              <w:t xml:space="preserve"> </w:t>
            </w:r>
            <w:proofErr w:type="spellStart"/>
            <w:r>
              <w:rPr>
                <w:sz w:val="20"/>
              </w:rPr>
              <w:t>жасаудың</w:t>
            </w:r>
            <w:proofErr w:type="spellEnd"/>
            <w:r>
              <w:rPr>
                <w:sz w:val="20"/>
              </w:rPr>
              <w:t xml:space="preserve"> </w:t>
            </w:r>
            <w:proofErr w:type="spellStart"/>
            <w:r>
              <w:rPr>
                <w:sz w:val="20"/>
              </w:rPr>
              <w:t>технологиясын</w:t>
            </w:r>
            <w:proofErr w:type="spellEnd"/>
            <w:r>
              <w:rPr>
                <w:sz w:val="20"/>
              </w:rPr>
              <w:t xml:space="preserve"> </w:t>
            </w:r>
            <w:proofErr w:type="spellStart"/>
            <w:r>
              <w:rPr>
                <w:sz w:val="20"/>
              </w:rPr>
              <w:t>және</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өнімдерге</w:t>
            </w:r>
            <w:proofErr w:type="spellEnd"/>
            <w:r>
              <w:rPr>
                <w:sz w:val="20"/>
              </w:rPr>
              <w:t xml:space="preserve"> </w:t>
            </w:r>
            <w:proofErr w:type="spellStart"/>
            <w:r>
              <w:rPr>
                <w:sz w:val="20"/>
              </w:rPr>
              <w:t>қойылытын</w:t>
            </w:r>
            <w:proofErr w:type="spellEnd"/>
            <w:r>
              <w:rPr>
                <w:sz w:val="20"/>
              </w:rPr>
              <w:t xml:space="preserve"> </w:t>
            </w:r>
            <w:proofErr w:type="spellStart"/>
            <w:r>
              <w:rPr>
                <w:sz w:val="20"/>
              </w:rPr>
              <w:t>талаптарды</w:t>
            </w:r>
            <w:proofErr w:type="spellEnd"/>
            <w:r>
              <w:rPr>
                <w:sz w:val="20"/>
              </w:rPr>
              <w:t xml:space="preserve">, </w:t>
            </w:r>
            <w:proofErr w:type="spellStart"/>
            <w:r>
              <w:rPr>
                <w:sz w:val="20"/>
              </w:rPr>
              <w:t>микробтар</w:t>
            </w:r>
            <w:proofErr w:type="spellEnd"/>
            <w:r>
              <w:rPr>
                <w:sz w:val="20"/>
              </w:rPr>
              <w:t xml:space="preserve"> </w:t>
            </w:r>
            <w:proofErr w:type="spellStart"/>
            <w:r>
              <w:rPr>
                <w:sz w:val="20"/>
              </w:rPr>
              <w:t>синтезінің</w:t>
            </w:r>
            <w:proofErr w:type="spellEnd"/>
            <w:r>
              <w:rPr>
                <w:sz w:val="20"/>
              </w:rPr>
              <w:t xml:space="preserve"> </w:t>
            </w:r>
            <w:proofErr w:type="spellStart"/>
            <w:r>
              <w:rPr>
                <w:sz w:val="20"/>
              </w:rPr>
              <w:t>өнімін</w:t>
            </w:r>
            <w:proofErr w:type="spellEnd"/>
            <w:r>
              <w:rPr>
                <w:sz w:val="20"/>
              </w:rPr>
              <w:t xml:space="preserve"> </w:t>
            </w:r>
            <w:proofErr w:type="spellStart"/>
            <w:r>
              <w:rPr>
                <w:sz w:val="20"/>
              </w:rPr>
              <w:t>халық</w:t>
            </w:r>
            <w:proofErr w:type="spellEnd"/>
            <w:r>
              <w:rPr>
                <w:sz w:val="20"/>
              </w:rPr>
              <w:t xml:space="preserve"> </w:t>
            </w:r>
            <w:proofErr w:type="spellStart"/>
            <w:r>
              <w:rPr>
                <w:sz w:val="20"/>
              </w:rPr>
              <w:t>шаруашылығында</w:t>
            </w:r>
            <w:proofErr w:type="spellEnd"/>
            <w:r>
              <w:rPr>
                <w:sz w:val="20"/>
              </w:rPr>
              <w:t xml:space="preserve"> </w:t>
            </w:r>
            <w:proofErr w:type="spellStart"/>
            <w:r>
              <w:rPr>
                <w:sz w:val="20"/>
              </w:rPr>
              <w:t>қолданудың</w:t>
            </w:r>
            <w:proofErr w:type="spellEnd"/>
            <w:r>
              <w:rPr>
                <w:sz w:val="20"/>
              </w:rPr>
              <w:t xml:space="preserve"> </w:t>
            </w:r>
            <w:proofErr w:type="spellStart"/>
            <w:r>
              <w:rPr>
                <w:sz w:val="20"/>
              </w:rPr>
              <w:t>жолдарын</w:t>
            </w:r>
            <w:proofErr w:type="spellEnd"/>
            <w:r>
              <w:rPr>
                <w:sz w:val="20"/>
              </w:rPr>
              <w:t xml:space="preserve">, </w:t>
            </w:r>
            <w:proofErr w:type="spellStart"/>
            <w:r>
              <w:rPr>
                <w:sz w:val="20"/>
              </w:rPr>
              <w:t>биотехнологияны</w:t>
            </w:r>
            <w:proofErr w:type="spellEnd"/>
            <w:r>
              <w:rPr>
                <w:sz w:val="20"/>
              </w:rPr>
              <w:t xml:space="preserve"> </w:t>
            </w:r>
            <w:proofErr w:type="spellStart"/>
            <w:r>
              <w:rPr>
                <w:sz w:val="20"/>
              </w:rPr>
              <w:t>ауыл</w:t>
            </w:r>
            <w:proofErr w:type="spellEnd"/>
            <w:r>
              <w:rPr>
                <w:sz w:val="20"/>
              </w:rPr>
              <w:t xml:space="preserve"> </w:t>
            </w:r>
            <w:proofErr w:type="spellStart"/>
            <w:r>
              <w:rPr>
                <w:sz w:val="20"/>
              </w:rPr>
              <w:t>шаруашылығында</w:t>
            </w:r>
            <w:proofErr w:type="spellEnd"/>
            <w:r>
              <w:rPr>
                <w:sz w:val="20"/>
              </w:rPr>
              <w:t xml:space="preserve">, </w:t>
            </w:r>
            <w:proofErr w:type="spellStart"/>
            <w:r>
              <w:rPr>
                <w:sz w:val="20"/>
              </w:rPr>
              <w:t>металлургияда</w:t>
            </w:r>
            <w:proofErr w:type="spellEnd"/>
            <w:r>
              <w:rPr>
                <w:sz w:val="20"/>
              </w:rPr>
              <w:t xml:space="preserve">, </w:t>
            </w:r>
            <w:proofErr w:type="spellStart"/>
            <w:r>
              <w:rPr>
                <w:sz w:val="20"/>
              </w:rPr>
              <w:t>жаңа</w:t>
            </w:r>
            <w:proofErr w:type="spellEnd"/>
            <w:r>
              <w:rPr>
                <w:sz w:val="20"/>
              </w:rPr>
              <w:t xml:space="preserve"> </w:t>
            </w:r>
            <w:proofErr w:type="spellStart"/>
            <w:r>
              <w:rPr>
                <w:sz w:val="20"/>
              </w:rPr>
              <w:t>материалдар</w:t>
            </w:r>
            <w:proofErr w:type="spellEnd"/>
            <w:r>
              <w:rPr>
                <w:sz w:val="20"/>
              </w:rPr>
              <w:t xml:space="preserve"> </w:t>
            </w:r>
            <w:proofErr w:type="spellStart"/>
            <w:r>
              <w:rPr>
                <w:sz w:val="20"/>
              </w:rPr>
              <w:t>алуда</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қорғауда</w:t>
            </w:r>
            <w:proofErr w:type="spellEnd"/>
            <w:r>
              <w:rPr>
                <w:sz w:val="20"/>
              </w:rPr>
              <w:t xml:space="preserve">, энергия </w:t>
            </w:r>
            <w:proofErr w:type="spellStart"/>
            <w:r>
              <w:rPr>
                <w:sz w:val="20"/>
              </w:rPr>
              <w:t>алудың</w:t>
            </w:r>
            <w:proofErr w:type="spellEnd"/>
            <w:r>
              <w:rPr>
                <w:sz w:val="20"/>
              </w:rPr>
              <w:t xml:space="preserve"> </w:t>
            </w:r>
            <w:proofErr w:type="spellStart"/>
            <w:r>
              <w:rPr>
                <w:sz w:val="20"/>
              </w:rPr>
              <w:t>алтернативті</w:t>
            </w:r>
            <w:proofErr w:type="spellEnd"/>
            <w:r>
              <w:rPr>
                <w:sz w:val="20"/>
              </w:rPr>
              <w:t xml:space="preserve"> </w:t>
            </w:r>
            <w:proofErr w:type="spellStart"/>
            <w:r>
              <w:rPr>
                <w:sz w:val="20"/>
              </w:rPr>
              <w:t>көздерін</w:t>
            </w:r>
            <w:proofErr w:type="spellEnd"/>
            <w:r>
              <w:rPr>
                <w:sz w:val="20"/>
              </w:rPr>
              <w:t xml:space="preserve"> </w:t>
            </w:r>
            <w:proofErr w:type="spellStart"/>
            <w:r>
              <w:rPr>
                <w:sz w:val="20"/>
              </w:rPr>
              <w:t>табуда</w:t>
            </w:r>
            <w:proofErr w:type="spellEnd"/>
            <w:r>
              <w:rPr>
                <w:sz w:val="20"/>
              </w:rPr>
              <w:t xml:space="preserve"> </w:t>
            </w:r>
            <w:proofErr w:type="spellStart"/>
            <w:r>
              <w:rPr>
                <w:sz w:val="20"/>
              </w:rPr>
              <w:t>қолдану</w:t>
            </w:r>
            <w:proofErr w:type="spellEnd"/>
            <w:r>
              <w:rPr>
                <w:sz w:val="20"/>
              </w:rPr>
              <w:t xml:space="preserve"> </w:t>
            </w:r>
            <w:proofErr w:type="spellStart"/>
            <w:r>
              <w:rPr>
                <w:sz w:val="20"/>
              </w:rPr>
              <w:t>мүмкіндіктерін</w:t>
            </w:r>
            <w:proofErr w:type="spellEnd"/>
            <w:r>
              <w:rPr>
                <w:sz w:val="20"/>
              </w:rPr>
              <w:t xml:space="preserve"> </w:t>
            </w:r>
            <w:proofErr w:type="spellStart"/>
            <w:r>
              <w:rPr>
                <w:sz w:val="20"/>
              </w:rPr>
              <w:t>білу</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ортаның</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мәселелерін</w:t>
            </w:r>
            <w:proofErr w:type="spellEnd"/>
            <w:r>
              <w:rPr>
                <w:sz w:val="20"/>
              </w:rPr>
              <w:t xml:space="preserve"> </w:t>
            </w:r>
            <w:proofErr w:type="spellStart"/>
            <w:r>
              <w:rPr>
                <w:sz w:val="20"/>
              </w:rPr>
              <w:t>шешу</w:t>
            </w:r>
            <w:proofErr w:type="spellEnd"/>
            <w:r>
              <w:rPr>
                <w:sz w:val="20"/>
              </w:rPr>
              <w:t xml:space="preserve"> </w:t>
            </w:r>
            <w:proofErr w:type="spellStart"/>
            <w:r>
              <w:rPr>
                <w:sz w:val="20"/>
              </w:rPr>
              <w:t>үшін</w:t>
            </w:r>
            <w:proofErr w:type="spellEnd"/>
            <w:r>
              <w:rPr>
                <w:sz w:val="20"/>
              </w:rPr>
              <w:t xml:space="preserve"> биотехнология </w:t>
            </w:r>
            <w:proofErr w:type="spellStart"/>
            <w:r>
              <w:rPr>
                <w:sz w:val="20"/>
              </w:rPr>
              <w:t>пәні</w:t>
            </w:r>
            <w:proofErr w:type="spellEnd"/>
            <w:r>
              <w:rPr>
                <w:sz w:val="20"/>
              </w:rPr>
              <w:t xml:space="preserve"> </w:t>
            </w:r>
            <w:proofErr w:type="spellStart"/>
            <w:r>
              <w:rPr>
                <w:sz w:val="20"/>
              </w:rPr>
              <w:t>бойынша</w:t>
            </w:r>
            <w:proofErr w:type="spellEnd"/>
            <w:r>
              <w:rPr>
                <w:sz w:val="20"/>
              </w:rPr>
              <w:t xml:space="preserve"> </w:t>
            </w:r>
            <w:proofErr w:type="spellStart"/>
            <w:r>
              <w:rPr>
                <w:sz w:val="20"/>
              </w:rPr>
              <w:t>қажетті</w:t>
            </w:r>
            <w:proofErr w:type="spellEnd"/>
            <w:r>
              <w:rPr>
                <w:sz w:val="20"/>
              </w:rPr>
              <w:t xml:space="preserve"> </w:t>
            </w:r>
            <w:proofErr w:type="spellStart"/>
            <w:r>
              <w:rPr>
                <w:sz w:val="20"/>
              </w:rPr>
              <w:t>теориялық</w:t>
            </w:r>
            <w:proofErr w:type="spellEnd"/>
            <w:r>
              <w:rPr>
                <w:sz w:val="20"/>
              </w:rPr>
              <w:t xml:space="preserve"> </w:t>
            </w:r>
            <w:proofErr w:type="spellStart"/>
            <w:r>
              <w:rPr>
                <w:sz w:val="20"/>
              </w:rPr>
              <w:t>білімдерін</w:t>
            </w:r>
            <w:proofErr w:type="spellEnd"/>
            <w:r>
              <w:rPr>
                <w:sz w:val="20"/>
              </w:rPr>
              <w:t xml:space="preserve"> </w:t>
            </w:r>
            <w:proofErr w:type="spellStart"/>
            <w:r>
              <w:rPr>
                <w:sz w:val="20"/>
              </w:rPr>
              <w:t>меңгеру</w:t>
            </w:r>
            <w:proofErr w:type="spellEnd"/>
            <w:r>
              <w:rPr>
                <w:sz w:val="20"/>
              </w:rPr>
              <w:t>.</w:t>
            </w:r>
          </w:p>
          <w:p w:rsidR="007441C2" w:rsidRDefault="00D42C6C">
            <w:pPr>
              <w:pStyle w:val="a3"/>
              <w:ind w:firstLine="567"/>
            </w:pPr>
            <w:r>
              <w:rPr>
                <w:sz w:val="20"/>
              </w:rPr>
              <w:t xml:space="preserve">- </w:t>
            </w:r>
            <w:proofErr w:type="spellStart"/>
            <w:r>
              <w:rPr>
                <w:sz w:val="20"/>
              </w:rPr>
              <w:t>биотехнологияның</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қорғау</w:t>
            </w:r>
            <w:proofErr w:type="spellEnd"/>
            <w:r>
              <w:rPr>
                <w:sz w:val="20"/>
              </w:rPr>
              <w:t xml:space="preserve">, </w:t>
            </w:r>
            <w:proofErr w:type="spellStart"/>
            <w:r>
              <w:rPr>
                <w:sz w:val="20"/>
              </w:rPr>
              <w:t>еңбек</w:t>
            </w:r>
            <w:proofErr w:type="spellEnd"/>
            <w:r>
              <w:rPr>
                <w:sz w:val="20"/>
              </w:rPr>
              <w:t xml:space="preserve"> </w:t>
            </w:r>
            <w:proofErr w:type="spellStart"/>
            <w:r>
              <w:rPr>
                <w:sz w:val="20"/>
              </w:rPr>
              <w:t>гигиенасында</w:t>
            </w:r>
            <w:proofErr w:type="spellEnd"/>
            <w:r>
              <w:rPr>
                <w:sz w:val="20"/>
              </w:rPr>
              <w:t xml:space="preserve"> </w:t>
            </w:r>
            <w:proofErr w:type="spellStart"/>
            <w:r>
              <w:rPr>
                <w:sz w:val="20"/>
              </w:rPr>
              <w:t>маңызды</w:t>
            </w:r>
            <w:proofErr w:type="spellEnd"/>
            <w:r>
              <w:rPr>
                <w:sz w:val="20"/>
              </w:rPr>
              <w:t xml:space="preserve"> </w:t>
            </w:r>
            <w:proofErr w:type="spellStart"/>
            <w:r>
              <w:rPr>
                <w:sz w:val="20"/>
              </w:rPr>
              <w:t>проблемаларды</w:t>
            </w:r>
            <w:proofErr w:type="spellEnd"/>
            <w:r>
              <w:rPr>
                <w:sz w:val="20"/>
              </w:rPr>
              <w:t xml:space="preserve"> </w:t>
            </w:r>
            <w:proofErr w:type="spellStart"/>
            <w:r>
              <w:rPr>
                <w:sz w:val="20"/>
              </w:rPr>
              <w:t>шешуде</w:t>
            </w:r>
            <w:proofErr w:type="spellEnd"/>
            <w:r>
              <w:rPr>
                <w:sz w:val="20"/>
              </w:rPr>
              <w:t xml:space="preserve"> </w:t>
            </w:r>
            <w:proofErr w:type="spellStart"/>
            <w:r>
              <w:rPr>
                <w:sz w:val="20"/>
              </w:rPr>
              <w:t>қолдануының</w:t>
            </w:r>
            <w:proofErr w:type="spellEnd"/>
            <w:r>
              <w:rPr>
                <w:sz w:val="20"/>
              </w:rPr>
              <w:t xml:space="preserve"> </w:t>
            </w:r>
            <w:proofErr w:type="spellStart"/>
            <w:r>
              <w:rPr>
                <w:sz w:val="20"/>
              </w:rPr>
              <w:t>маңызы</w:t>
            </w:r>
            <w:proofErr w:type="spellEnd"/>
            <w:r>
              <w:rPr>
                <w:sz w:val="20"/>
              </w:rPr>
              <w:t xml:space="preserve"> мен </w:t>
            </w:r>
            <w:proofErr w:type="spellStart"/>
            <w:r>
              <w:rPr>
                <w:sz w:val="20"/>
              </w:rPr>
              <w:t>жолдарын</w:t>
            </w:r>
            <w:proofErr w:type="spellEnd"/>
            <w:r>
              <w:rPr>
                <w:sz w:val="20"/>
              </w:rPr>
              <w:t xml:space="preserve"> </w:t>
            </w:r>
            <w:proofErr w:type="spellStart"/>
            <w:r>
              <w:rPr>
                <w:sz w:val="20"/>
              </w:rPr>
              <w:t>үйрену</w:t>
            </w:r>
            <w:proofErr w:type="spellEnd"/>
          </w:p>
          <w:p w:rsidR="007441C2" w:rsidRDefault="00D42C6C">
            <w:pPr>
              <w:pStyle w:val="a3"/>
              <w:ind w:firstLine="567"/>
            </w:pPr>
            <w:r>
              <w:rPr>
                <w:sz w:val="20"/>
              </w:rPr>
              <w:t xml:space="preserve">- </w:t>
            </w:r>
            <w:proofErr w:type="spellStart"/>
            <w:r>
              <w:rPr>
                <w:sz w:val="20"/>
              </w:rPr>
              <w:t>биотехнологияны</w:t>
            </w:r>
            <w:proofErr w:type="spellEnd"/>
            <w:r>
              <w:rPr>
                <w:sz w:val="20"/>
              </w:rPr>
              <w:t xml:space="preserve"> </w:t>
            </w:r>
            <w:proofErr w:type="spellStart"/>
            <w:r>
              <w:rPr>
                <w:sz w:val="20"/>
              </w:rPr>
              <w:t>ауыл</w:t>
            </w:r>
            <w:proofErr w:type="spellEnd"/>
            <w:r>
              <w:rPr>
                <w:sz w:val="20"/>
              </w:rPr>
              <w:t xml:space="preserve"> </w:t>
            </w:r>
            <w:proofErr w:type="spellStart"/>
            <w:r>
              <w:rPr>
                <w:sz w:val="20"/>
              </w:rPr>
              <w:t>шаруашылығында</w:t>
            </w:r>
            <w:proofErr w:type="spellEnd"/>
            <w:r>
              <w:rPr>
                <w:sz w:val="20"/>
              </w:rPr>
              <w:t xml:space="preserve">, </w:t>
            </w:r>
            <w:proofErr w:type="spellStart"/>
            <w:r>
              <w:rPr>
                <w:sz w:val="20"/>
              </w:rPr>
              <w:t>металлургияда</w:t>
            </w:r>
            <w:proofErr w:type="spellEnd"/>
            <w:r>
              <w:rPr>
                <w:sz w:val="20"/>
              </w:rPr>
              <w:t xml:space="preserve">, </w:t>
            </w:r>
            <w:proofErr w:type="spellStart"/>
            <w:r>
              <w:rPr>
                <w:sz w:val="20"/>
              </w:rPr>
              <w:t>жаңа</w:t>
            </w:r>
            <w:proofErr w:type="spellEnd"/>
            <w:r>
              <w:rPr>
                <w:sz w:val="20"/>
              </w:rPr>
              <w:t xml:space="preserve"> </w:t>
            </w:r>
            <w:proofErr w:type="spellStart"/>
            <w:r>
              <w:rPr>
                <w:sz w:val="20"/>
              </w:rPr>
              <w:t>материалдар</w:t>
            </w:r>
            <w:proofErr w:type="spellEnd"/>
            <w:r>
              <w:rPr>
                <w:sz w:val="20"/>
              </w:rPr>
              <w:t xml:space="preserve"> </w:t>
            </w:r>
            <w:proofErr w:type="spellStart"/>
            <w:r>
              <w:rPr>
                <w:sz w:val="20"/>
              </w:rPr>
              <w:t>алуда</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қорғауда</w:t>
            </w:r>
            <w:proofErr w:type="spellEnd"/>
            <w:r>
              <w:rPr>
                <w:sz w:val="20"/>
              </w:rPr>
              <w:t xml:space="preserve">, энергия </w:t>
            </w:r>
            <w:proofErr w:type="spellStart"/>
            <w:r>
              <w:rPr>
                <w:sz w:val="20"/>
              </w:rPr>
              <w:t>алудың</w:t>
            </w:r>
            <w:proofErr w:type="spellEnd"/>
            <w:r>
              <w:rPr>
                <w:sz w:val="20"/>
              </w:rPr>
              <w:t xml:space="preserve"> </w:t>
            </w:r>
            <w:proofErr w:type="spellStart"/>
            <w:r>
              <w:rPr>
                <w:sz w:val="20"/>
              </w:rPr>
              <w:t>алтернативті</w:t>
            </w:r>
            <w:proofErr w:type="spellEnd"/>
            <w:r>
              <w:rPr>
                <w:sz w:val="20"/>
              </w:rPr>
              <w:t xml:space="preserve"> </w:t>
            </w:r>
            <w:proofErr w:type="spellStart"/>
            <w:r>
              <w:rPr>
                <w:sz w:val="20"/>
              </w:rPr>
              <w:lastRenderedPageBreak/>
              <w:t>көздерін</w:t>
            </w:r>
            <w:proofErr w:type="spellEnd"/>
            <w:r>
              <w:rPr>
                <w:sz w:val="20"/>
              </w:rPr>
              <w:t xml:space="preserve"> </w:t>
            </w:r>
            <w:proofErr w:type="spellStart"/>
            <w:r>
              <w:rPr>
                <w:sz w:val="20"/>
              </w:rPr>
              <w:t>табуда</w:t>
            </w:r>
            <w:proofErr w:type="spellEnd"/>
            <w:r>
              <w:rPr>
                <w:sz w:val="20"/>
              </w:rPr>
              <w:t xml:space="preserve"> </w:t>
            </w:r>
            <w:proofErr w:type="spellStart"/>
            <w:r>
              <w:rPr>
                <w:sz w:val="20"/>
              </w:rPr>
              <w:t>қолдану</w:t>
            </w:r>
            <w:proofErr w:type="spellEnd"/>
            <w:r>
              <w:rPr>
                <w:sz w:val="20"/>
              </w:rPr>
              <w:t xml:space="preserve"> </w:t>
            </w:r>
            <w:proofErr w:type="spellStart"/>
            <w:r>
              <w:rPr>
                <w:sz w:val="20"/>
              </w:rPr>
              <w:t>мүмкіндіктерін</w:t>
            </w:r>
            <w:proofErr w:type="spellEnd"/>
            <w:r>
              <w:rPr>
                <w:sz w:val="20"/>
              </w:rPr>
              <w:t xml:space="preserve"> </w:t>
            </w:r>
            <w:proofErr w:type="spellStart"/>
            <w:r>
              <w:rPr>
                <w:sz w:val="20"/>
              </w:rPr>
              <w:t>білуі</w:t>
            </w:r>
            <w:proofErr w:type="spellEnd"/>
            <w:r>
              <w:rPr>
                <w:sz w:val="20"/>
              </w:rPr>
              <w:t xml:space="preserve"> </w:t>
            </w:r>
            <w:proofErr w:type="spellStart"/>
            <w:r>
              <w:rPr>
                <w:sz w:val="20"/>
              </w:rPr>
              <w:t>қажет</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ортаның</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мәселелерін</w:t>
            </w:r>
            <w:proofErr w:type="spellEnd"/>
            <w:r>
              <w:rPr>
                <w:sz w:val="20"/>
              </w:rPr>
              <w:t xml:space="preserve"> </w:t>
            </w:r>
            <w:proofErr w:type="spellStart"/>
            <w:r>
              <w:rPr>
                <w:sz w:val="20"/>
              </w:rPr>
              <w:t>шешу</w:t>
            </w:r>
            <w:proofErr w:type="spellEnd"/>
            <w:r>
              <w:rPr>
                <w:sz w:val="20"/>
              </w:rPr>
              <w:t xml:space="preserve"> </w:t>
            </w:r>
            <w:proofErr w:type="spellStart"/>
            <w:r>
              <w:rPr>
                <w:sz w:val="20"/>
              </w:rPr>
              <w:t>үшін</w:t>
            </w:r>
            <w:proofErr w:type="spellEnd"/>
            <w:r>
              <w:rPr>
                <w:sz w:val="20"/>
              </w:rPr>
              <w:t xml:space="preserve"> биотехнология </w:t>
            </w:r>
            <w:proofErr w:type="spellStart"/>
            <w:r>
              <w:rPr>
                <w:sz w:val="20"/>
              </w:rPr>
              <w:t>пәні</w:t>
            </w:r>
            <w:proofErr w:type="spellEnd"/>
            <w:r>
              <w:rPr>
                <w:sz w:val="20"/>
              </w:rPr>
              <w:t xml:space="preserve"> </w:t>
            </w:r>
            <w:proofErr w:type="spellStart"/>
            <w:r>
              <w:rPr>
                <w:sz w:val="20"/>
              </w:rPr>
              <w:t>бойынша</w:t>
            </w:r>
            <w:proofErr w:type="spellEnd"/>
            <w:r>
              <w:rPr>
                <w:sz w:val="20"/>
              </w:rPr>
              <w:t xml:space="preserve"> </w:t>
            </w:r>
            <w:proofErr w:type="spellStart"/>
            <w:r>
              <w:rPr>
                <w:sz w:val="20"/>
              </w:rPr>
              <w:t>қажетті</w:t>
            </w:r>
            <w:proofErr w:type="spellEnd"/>
            <w:r>
              <w:rPr>
                <w:sz w:val="20"/>
              </w:rPr>
              <w:t xml:space="preserve"> </w:t>
            </w:r>
            <w:proofErr w:type="spellStart"/>
            <w:r>
              <w:rPr>
                <w:sz w:val="20"/>
              </w:rPr>
              <w:t>теориялық</w:t>
            </w:r>
            <w:proofErr w:type="spellEnd"/>
            <w:r>
              <w:rPr>
                <w:sz w:val="20"/>
              </w:rPr>
              <w:t xml:space="preserve"> </w:t>
            </w:r>
            <w:proofErr w:type="spellStart"/>
            <w:r>
              <w:rPr>
                <w:sz w:val="20"/>
              </w:rPr>
              <w:t>білімдерін</w:t>
            </w:r>
            <w:proofErr w:type="spellEnd"/>
            <w:r>
              <w:rPr>
                <w:sz w:val="20"/>
              </w:rPr>
              <w:t xml:space="preserve"> </w:t>
            </w:r>
            <w:proofErr w:type="spellStart"/>
            <w:r>
              <w:rPr>
                <w:sz w:val="20"/>
              </w:rPr>
              <w:t>меңгеру</w:t>
            </w:r>
            <w:proofErr w:type="spellEnd"/>
          </w:p>
          <w:p w:rsidR="007441C2" w:rsidRDefault="00D42C6C">
            <w:pPr>
              <w:pStyle w:val="a3"/>
              <w:ind w:firstLine="567"/>
            </w:pPr>
            <w:r>
              <w:rPr>
                <w:sz w:val="20"/>
              </w:rPr>
              <w:t xml:space="preserve">- </w:t>
            </w:r>
            <w:proofErr w:type="spellStart"/>
            <w:r>
              <w:rPr>
                <w:sz w:val="20"/>
              </w:rPr>
              <w:t>Тіршілік</w:t>
            </w:r>
            <w:proofErr w:type="spellEnd"/>
            <w:r>
              <w:rPr>
                <w:sz w:val="20"/>
              </w:rPr>
              <w:t xml:space="preserve"> </w:t>
            </w:r>
            <w:proofErr w:type="spellStart"/>
            <w:r>
              <w:rPr>
                <w:sz w:val="20"/>
              </w:rPr>
              <w:t>әрекетінің</w:t>
            </w:r>
            <w:proofErr w:type="spellEnd"/>
            <w:r>
              <w:rPr>
                <w:sz w:val="20"/>
              </w:rPr>
              <w:t xml:space="preserve"> </w:t>
            </w:r>
            <w:proofErr w:type="spellStart"/>
            <w:r>
              <w:rPr>
                <w:sz w:val="20"/>
              </w:rPr>
              <w:t>қауіпсіздігін</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w:t>
            </w:r>
            <w:proofErr w:type="spellEnd"/>
            <w:r>
              <w:rPr>
                <w:sz w:val="20"/>
              </w:rPr>
              <w:t xml:space="preserve"> </w:t>
            </w:r>
            <w:proofErr w:type="spellStart"/>
            <w:r>
              <w:rPr>
                <w:sz w:val="20"/>
              </w:rPr>
              <w:t>кезінде</w:t>
            </w:r>
            <w:proofErr w:type="spellEnd"/>
            <w:r>
              <w:rPr>
                <w:sz w:val="20"/>
              </w:rPr>
              <w:t xml:space="preserve"> </w:t>
            </w:r>
            <w:proofErr w:type="spellStart"/>
            <w:r>
              <w:rPr>
                <w:sz w:val="20"/>
              </w:rPr>
              <w:t>қолданылатын</w:t>
            </w:r>
            <w:proofErr w:type="spellEnd"/>
            <w:r>
              <w:rPr>
                <w:sz w:val="20"/>
              </w:rPr>
              <w:t xml:space="preserve"> </w:t>
            </w:r>
            <w:proofErr w:type="spellStart"/>
            <w:r>
              <w:rPr>
                <w:sz w:val="20"/>
              </w:rPr>
              <w:t>технологиялар</w:t>
            </w:r>
            <w:proofErr w:type="spellEnd"/>
            <w:r>
              <w:rPr>
                <w:sz w:val="20"/>
              </w:rPr>
              <w:t xml:space="preserve">, </w:t>
            </w:r>
            <w:proofErr w:type="spellStart"/>
            <w:r>
              <w:rPr>
                <w:sz w:val="20"/>
              </w:rPr>
              <w:t>құралдар</w:t>
            </w:r>
            <w:proofErr w:type="spellEnd"/>
            <w:r>
              <w:rPr>
                <w:sz w:val="20"/>
              </w:rPr>
              <w:t xml:space="preserve">, </w:t>
            </w:r>
            <w:proofErr w:type="spellStart"/>
            <w:r>
              <w:rPr>
                <w:sz w:val="20"/>
              </w:rPr>
              <w:t>аспаптар</w:t>
            </w:r>
            <w:proofErr w:type="spellEnd"/>
            <w:r>
              <w:rPr>
                <w:sz w:val="20"/>
              </w:rPr>
              <w:t xml:space="preserve"> </w:t>
            </w:r>
            <w:proofErr w:type="spellStart"/>
            <w:r>
              <w:rPr>
                <w:sz w:val="20"/>
              </w:rPr>
              <w:t>және</w:t>
            </w:r>
            <w:proofErr w:type="spellEnd"/>
            <w:r>
              <w:rPr>
                <w:sz w:val="20"/>
              </w:rPr>
              <w:t xml:space="preserve"> </w:t>
            </w:r>
            <w:proofErr w:type="spellStart"/>
            <w:r>
              <w:rPr>
                <w:sz w:val="20"/>
              </w:rPr>
              <w:t>жүйелерді</w:t>
            </w:r>
            <w:proofErr w:type="spellEnd"/>
            <w:r>
              <w:rPr>
                <w:sz w:val="20"/>
              </w:rPr>
              <w:t xml:space="preserve"> </w:t>
            </w:r>
            <w:proofErr w:type="spellStart"/>
            <w:r>
              <w:rPr>
                <w:sz w:val="20"/>
              </w:rPr>
              <w:t>әзірлеу</w:t>
            </w:r>
            <w:proofErr w:type="spellEnd"/>
            <w:r>
              <w:rPr>
                <w:sz w:val="20"/>
              </w:rPr>
              <w:t xml:space="preserve"> </w:t>
            </w:r>
            <w:proofErr w:type="spellStart"/>
            <w:r>
              <w:rPr>
                <w:sz w:val="20"/>
              </w:rPr>
              <w:t>және</w:t>
            </w:r>
            <w:proofErr w:type="spellEnd"/>
            <w:r>
              <w:rPr>
                <w:sz w:val="20"/>
              </w:rPr>
              <w:t xml:space="preserve"> </w:t>
            </w:r>
            <w:proofErr w:type="spellStart"/>
            <w:r>
              <w:rPr>
                <w:sz w:val="20"/>
              </w:rPr>
              <w:t>жобалау</w:t>
            </w:r>
            <w:proofErr w:type="spellEnd"/>
            <w:r>
              <w:rPr>
                <w:sz w:val="20"/>
              </w:rPr>
              <w:t xml:space="preserve"> </w:t>
            </w:r>
            <w:proofErr w:type="spellStart"/>
            <w:r>
              <w:rPr>
                <w:sz w:val="20"/>
              </w:rPr>
              <w:t>әдістемесіндегі</w:t>
            </w:r>
            <w:proofErr w:type="spellEnd"/>
            <w:r>
              <w:rPr>
                <w:sz w:val="20"/>
              </w:rPr>
              <w:t xml:space="preserve"> </w:t>
            </w:r>
            <w:proofErr w:type="spellStart"/>
            <w:r>
              <w:rPr>
                <w:sz w:val="20"/>
              </w:rPr>
              <w:t>білімді</w:t>
            </w:r>
            <w:proofErr w:type="spellEnd"/>
            <w:r>
              <w:rPr>
                <w:sz w:val="20"/>
              </w:rPr>
              <w:t xml:space="preserve">, </w:t>
            </w:r>
            <w:proofErr w:type="spellStart"/>
            <w:r>
              <w:rPr>
                <w:sz w:val="20"/>
              </w:rPr>
              <w:t>біліктілікті</w:t>
            </w:r>
            <w:proofErr w:type="spellEnd"/>
            <w:r>
              <w:rPr>
                <w:sz w:val="20"/>
              </w:rPr>
              <w:t xml:space="preserve"> </w:t>
            </w:r>
            <w:proofErr w:type="spellStart"/>
            <w:r>
              <w:rPr>
                <w:sz w:val="20"/>
              </w:rPr>
              <w:t>жетілдіру</w:t>
            </w:r>
            <w:proofErr w:type="spellEnd"/>
            <w:r>
              <w:rPr>
                <w:sz w:val="20"/>
              </w:rPr>
              <w:t>.</w:t>
            </w:r>
          </w:p>
          <w:p w:rsidR="007441C2" w:rsidRDefault="007441C2">
            <w:pPr>
              <w:pStyle w:val="a3"/>
            </w:pPr>
          </w:p>
          <w:p w:rsidR="007441C2" w:rsidRDefault="00D42C6C">
            <w:pPr>
              <w:pStyle w:val="a3"/>
              <w:ind w:firstLine="567"/>
            </w:pPr>
            <w:r>
              <w:rPr>
                <w:sz w:val="20"/>
              </w:rPr>
              <w:t>- основы биотехнологического процесса, методы культивирования промышленных продуцентов, биотехнологию получения продуктов микробного синтеза - теоретические сведения по основным новейшим направлениям биотехнологии - генетической и клеточной инженерии - преимущества и перспективу использования биотехнологических способов и методов в сельском хозяйстве, для защиты и охраны окружающей среды, получения новых материалов и улучшения качеств традиционных - возможности использования биотехнологических методов при разработке и получении альтернативных источников энергии</w:t>
            </w:r>
          </w:p>
          <w:p w:rsidR="007441C2" w:rsidRDefault="00D42C6C">
            <w:pPr>
              <w:pStyle w:val="a3"/>
              <w:ind w:firstLine="567"/>
            </w:pPr>
            <w:r>
              <w:rPr>
                <w:sz w:val="20"/>
              </w:rPr>
              <w:t>- Уметь провести анализ производственной и экологической обстановки в отношении ее безопасности и безвредности, принимать решения для устранения и предупреждения неблагоприятных ситуаций и обеспечить организацию безопасности жизнедеятельности и защиту окружающей среды</w:t>
            </w:r>
          </w:p>
          <w:p w:rsidR="007441C2" w:rsidRDefault="00D42C6C">
            <w:pPr>
              <w:pStyle w:val="a3"/>
              <w:ind w:firstLine="567"/>
            </w:pPr>
            <w:r>
              <w:rPr>
                <w:sz w:val="20"/>
              </w:rPr>
              <w:t>- Иметь представление о возможностях использования биотехнологических методов для обеспечения экологической и производственной безопасности. Владение коммуникативными навыками и умениями, ориентация в коммуникативных средствах в рамках профессиональной деятельности</w:t>
            </w:r>
          </w:p>
          <w:p w:rsidR="007441C2" w:rsidRDefault="00D42C6C">
            <w:pPr>
              <w:pStyle w:val="a3"/>
              <w:ind w:firstLine="567"/>
            </w:pPr>
            <w:r>
              <w:rPr>
                <w:sz w:val="20"/>
              </w:rPr>
              <w:t xml:space="preserve">- Профессионально осуществлять свою производственную и общественную деятельность и </w:t>
            </w:r>
            <w:r>
              <w:rPr>
                <w:sz w:val="20"/>
              </w:rPr>
              <w:lastRenderedPageBreak/>
              <w:t>участвовать в разработке и реализации методов и программ в области безопасности, защиты окружающей среды, предотвращения чрезвычайных ситуаций</w:t>
            </w:r>
          </w:p>
          <w:p w:rsidR="007441C2" w:rsidRDefault="00D42C6C">
            <w:pPr>
              <w:pStyle w:val="a3"/>
              <w:ind w:firstLine="567"/>
            </w:pPr>
            <w:r>
              <w:rPr>
                <w:sz w:val="20"/>
              </w:rPr>
              <w:t>- Умеют применять методы и средства познания, обучения и самоконтроля для своего интеллектуального развития, повышения культурного уровня, профессиональной компетенции, обеспечения безопасности жизнедеятельности.</w:t>
            </w:r>
          </w:p>
        </w:tc>
        <w:permEnd w:id="1101471803"/>
      </w:tr>
    </w:tbl>
    <w:p w:rsidR="007441C2" w:rsidRDefault="007441C2">
      <w:pPr>
        <w:pStyle w:val="a3"/>
      </w:pPr>
    </w:p>
    <w:p w:rsidR="007441C2" w:rsidRDefault="00D42C6C">
      <w:pPr>
        <w:pStyle w:val="a3"/>
        <w:jc w:val="center"/>
      </w:pPr>
      <w:r>
        <w:rPr>
          <w:b/>
        </w:rPr>
        <w:t>1.4 Пәнді игеруде қолданылатын білім беру технологиялары</w:t>
      </w:r>
    </w:p>
    <w:p w:rsidR="007441C2" w:rsidRDefault="00D42C6C">
      <w:pPr>
        <w:pStyle w:val="a3"/>
        <w:jc w:val="center"/>
      </w:pPr>
      <w:r>
        <w:rPr>
          <w:b/>
        </w:rPr>
        <w:t>1.4 Образовательные технологии, применяемые при освоении дисциплины</w:t>
      </w:r>
    </w:p>
    <w:p w:rsidR="007441C2" w:rsidRDefault="007441C2">
      <w:pPr>
        <w:pStyle w:val="a3"/>
      </w:pPr>
    </w:p>
    <w:p w:rsidR="007441C2" w:rsidRDefault="00D42C6C">
      <w:pPr>
        <w:pStyle w:val="a3"/>
        <w:jc w:val="center"/>
      </w:pPr>
      <w:r>
        <w:rPr>
          <w:b/>
        </w:rPr>
        <w:t>1.4.1 Негізгі білім беру технологиялары</w:t>
      </w:r>
    </w:p>
    <w:p w:rsidR="007441C2" w:rsidRDefault="00D42C6C">
      <w:pPr>
        <w:pStyle w:val="a3"/>
        <w:jc w:val="center"/>
      </w:pPr>
      <w:r>
        <w:rPr>
          <w:b/>
        </w:rPr>
        <w:t>1.4.1 Основные образовательные технологии</w:t>
      </w:r>
    </w:p>
    <w:p w:rsidR="007441C2" w:rsidRDefault="007441C2">
      <w:pPr>
        <w:pStyle w:val="a3"/>
      </w:pPr>
    </w:p>
    <w:p w:rsidR="007441C2" w:rsidRDefault="00D42C6C">
      <w:pPr>
        <w:pStyle w:val="a3"/>
        <w:ind w:firstLine="567"/>
      </w:pPr>
      <w:r>
        <w:t>Оқу сабақтарын өткізу кезінде мынадай білім беру технологияларын пайдалану көзделеді</w:t>
      </w:r>
    </w:p>
    <w:p w:rsidR="007441C2" w:rsidRDefault="007441C2">
      <w:pPr>
        <w:pStyle w:val="a3"/>
      </w:pPr>
      <w:permStart w:id="11884669" w:edGrp="none"/>
    </w:p>
    <w:permEnd w:id="11884669"/>
    <w:p w:rsidR="007441C2" w:rsidRDefault="00D42C6C">
      <w:pPr>
        <w:pStyle w:val="a3"/>
        <w:ind w:firstLine="567"/>
      </w:pPr>
      <w:r>
        <w:t>При проведении учебных занятий предусматривается использование следующих образовательных технологий:</w:t>
      </w:r>
    </w:p>
    <w:p w:rsidR="007441C2" w:rsidRDefault="007441C2">
      <w:pPr>
        <w:pStyle w:val="a3"/>
      </w:pPr>
      <w:permStart w:id="2029607647" w:edGrp="none"/>
    </w:p>
    <w:permEnd w:id="2029607647"/>
    <w:p w:rsidR="007441C2" w:rsidRDefault="007441C2">
      <w:pPr>
        <w:pStyle w:val="a3"/>
      </w:pPr>
    </w:p>
    <w:p w:rsidR="007441C2" w:rsidRDefault="00D42C6C">
      <w:pPr>
        <w:pStyle w:val="a3"/>
        <w:jc w:val="center"/>
      </w:pPr>
      <w:r>
        <w:rPr>
          <w:b/>
        </w:rPr>
        <w:t>1.4.2 Бейімделген білім беру технологиялары (инклюзивті оқыту)</w:t>
      </w:r>
    </w:p>
    <w:p w:rsidR="007441C2" w:rsidRDefault="00D42C6C">
      <w:pPr>
        <w:pStyle w:val="a3"/>
        <w:jc w:val="center"/>
      </w:pPr>
      <w:r>
        <w:rPr>
          <w:b/>
        </w:rPr>
        <w:t>1.4.2 Адаптивные образовательные технологии (инклюзивное обучение)</w:t>
      </w:r>
    </w:p>
    <w:p w:rsidR="007441C2" w:rsidRDefault="007441C2">
      <w:pPr>
        <w:pStyle w:val="a3"/>
      </w:pPr>
    </w:p>
    <w:p w:rsidR="007441C2" w:rsidRDefault="00D42C6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7441C2" w:rsidRDefault="007441C2">
      <w:pPr>
        <w:pStyle w:val="a3"/>
      </w:pPr>
      <w:permStart w:id="1735606712" w:edGrp="none"/>
    </w:p>
    <w:permEnd w:id="1735606712"/>
    <w:p w:rsidR="007441C2" w:rsidRDefault="00D42C6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7441C2" w:rsidRDefault="007441C2">
      <w:pPr>
        <w:pStyle w:val="a3"/>
      </w:pPr>
      <w:permStart w:id="1473803941" w:edGrp="none"/>
    </w:p>
    <w:permEnd w:id="1473803941"/>
    <w:p w:rsidR="007441C2" w:rsidRDefault="007441C2">
      <w:pPr>
        <w:pStyle w:val="a3"/>
      </w:pPr>
    </w:p>
    <w:p w:rsidR="007441C2" w:rsidRDefault="00D42C6C">
      <w:pPr>
        <w:pStyle w:val="a3"/>
        <w:jc w:val="center"/>
      </w:pPr>
      <w:r>
        <w:rPr>
          <w:b/>
        </w:rPr>
        <w:t>1.5 Пререквизиттер</w:t>
      </w:r>
    </w:p>
    <w:p w:rsidR="007441C2" w:rsidRDefault="00D42C6C">
      <w:pPr>
        <w:pStyle w:val="a3"/>
        <w:jc w:val="center"/>
      </w:pPr>
      <w:r>
        <w:rPr>
          <w:b/>
        </w:rPr>
        <w:t>1.5 Пререквизиты</w:t>
      </w:r>
    </w:p>
    <w:p w:rsidR="007441C2" w:rsidRDefault="007441C2">
      <w:pPr>
        <w:pStyle w:val="a3"/>
      </w:pPr>
    </w:p>
    <w:p w:rsidR="007441C2" w:rsidRDefault="00D42C6C">
      <w:pPr>
        <w:pStyle w:val="a3"/>
        <w:ind w:firstLine="567"/>
      </w:pPr>
      <w:permStart w:id="1934704773" w:edGrp="none"/>
      <w:r>
        <w:t xml:space="preserve">- </w:t>
      </w:r>
      <w:proofErr w:type="spellStart"/>
      <w:r>
        <w:t>Тіршілік</w:t>
      </w:r>
      <w:proofErr w:type="spellEnd"/>
      <w:r>
        <w:t xml:space="preserve"> </w:t>
      </w:r>
      <w:proofErr w:type="spellStart"/>
      <w:r>
        <w:t>әрекетінің</w:t>
      </w:r>
      <w:proofErr w:type="spellEnd"/>
      <w:r>
        <w:t xml:space="preserve"> </w:t>
      </w:r>
      <w:proofErr w:type="spellStart"/>
      <w:r>
        <w:t>қауіпсіздігі</w:t>
      </w:r>
      <w:proofErr w:type="spellEnd"/>
      <w:r>
        <w:t xml:space="preserve"> </w:t>
      </w:r>
      <w:proofErr w:type="spellStart"/>
      <w:r>
        <w:t>негіздері</w:t>
      </w:r>
      <w:proofErr w:type="spellEnd"/>
      <w:r>
        <w:t xml:space="preserve"> / Основы безопасности жизнедеятельности</w:t>
      </w:r>
    </w:p>
    <w:permEnd w:id="1934704773"/>
    <w:p w:rsidR="007441C2" w:rsidRDefault="007441C2">
      <w:pPr>
        <w:pStyle w:val="a3"/>
      </w:pPr>
    </w:p>
    <w:p w:rsidR="007441C2" w:rsidRDefault="00D42C6C">
      <w:pPr>
        <w:pStyle w:val="a3"/>
        <w:jc w:val="center"/>
      </w:pPr>
      <w:r>
        <w:rPr>
          <w:b/>
        </w:rPr>
        <w:t>1.6 Постреквизиттер</w:t>
      </w:r>
    </w:p>
    <w:p w:rsidR="007441C2" w:rsidRDefault="00D42C6C">
      <w:pPr>
        <w:pStyle w:val="a3"/>
        <w:jc w:val="center"/>
      </w:pPr>
      <w:r>
        <w:rPr>
          <w:b/>
        </w:rPr>
        <w:t>1.6 Постреквизиты</w:t>
      </w:r>
    </w:p>
    <w:p w:rsidR="007441C2" w:rsidRDefault="007441C2">
      <w:pPr>
        <w:pStyle w:val="a3"/>
      </w:pPr>
    </w:p>
    <w:p w:rsidR="007441C2" w:rsidRDefault="007441C2">
      <w:pPr>
        <w:pStyle w:val="a3"/>
        <w:ind w:firstLine="567"/>
      </w:pPr>
      <w:permStart w:id="1773023287" w:edGrp="none"/>
    </w:p>
    <w:permEnd w:id="1773023287"/>
    <w:p w:rsidR="007441C2" w:rsidRDefault="007441C2">
      <w:pPr>
        <w:pStyle w:val="a3"/>
      </w:pPr>
    </w:p>
    <w:p w:rsidR="007441C2" w:rsidRDefault="00D42C6C">
      <w:pPr>
        <w:pStyle w:val="a3"/>
        <w:jc w:val="center"/>
      </w:pPr>
      <w:r>
        <w:rPr>
          <w:b/>
        </w:rPr>
        <w:t>1.7 Пәннің еңбек сыйымдылығы</w:t>
      </w:r>
    </w:p>
    <w:p w:rsidR="007441C2" w:rsidRDefault="00D42C6C">
      <w:pPr>
        <w:pStyle w:val="a3"/>
        <w:jc w:val="center"/>
      </w:pPr>
      <w:r>
        <w:rPr>
          <w:b/>
        </w:rPr>
        <w:t>1.7 Трудоемкость дисциплины</w:t>
      </w:r>
    </w:p>
    <w:p w:rsidR="007441C2" w:rsidRDefault="007441C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7441C2">
        <w:trPr>
          <w:tblHeader/>
        </w:trPr>
        <w:tc>
          <w:tcPr>
            <w:tcW w:w="3500" w:type="pct"/>
          </w:tcPr>
          <w:p w:rsidR="007441C2" w:rsidRDefault="00D42C6C">
            <w:pPr>
              <w:pStyle w:val="a3"/>
            </w:pPr>
            <w:r>
              <w:t>Жұмыс түрлері / Виды работ</w:t>
            </w:r>
          </w:p>
        </w:tc>
        <w:tc>
          <w:tcPr>
            <w:tcW w:w="1500" w:type="pct"/>
          </w:tcPr>
          <w:p w:rsidR="007441C2" w:rsidRDefault="00D42C6C">
            <w:pPr>
              <w:pStyle w:val="a3"/>
              <w:jc w:val="center"/>
            </w:pPr>
            <w:r>
              <w:t>сағат / часы</w:t>
            </w:r>
          </w:p>
        </w:tc>
      </w:tr>
      <w:tr w:rsidR="007441C2">
        <w:tc>
          <w:tcPr>
            <w:tcW w:w="0" w:type="auto"/>
          </w:tcPr>
          <w:p w:rsidR="007441C2" w:rsidRDefault="00D42C6C">
            <w:pPr>
              <w:pStyle w:val="a3"/>
            </w:pPr>
            <w:r>
              <w:t>Дәрістер / Лекции</w:t>
            </w:r>
          </w:p>
        </w:tc>
        <w:tc>
          <w:tcPr>
            <w:tcW w:w="0" w:type="auto"/>
          </w:tcPr>
          <w:p w:rsidR="007441C2" w:rsidRDefault="00D42C6C">
            <w:pPr>
              <w:pStyle w:val="a3"/>
              <w:jc w:val="center"/>
            </w:pPr>
            <w:r>
              <w:t>15</w:t>
            </w:r>
          </w:p>
        </w:tc>
      </w:tr>
      <w:tr w:rsidR="007441C2">
        <w:tc>
          <w:tcPr>
            <w:tcW w:w="0" w:type="auto"/>
          </w:tcPr>
          <w:p w:rsidR="007441C2" w:rsidRDefault="00D42C6C">
            <w:pPr>
              <w:pStyle w:val="a3"/>
            </w:pPr>
            <w:r>
              <w:t>Лабораториялық жұмыстар / Лабораторные работы</w:t>
            </w:r>
          </w:p>
        </w:tc>
        <w:tc>
          <w:tcPr>
            <w:tcW w:w="0" w:type="auto"/>
          </w:tcPr>
          <w:p w:rsidR="007441C2" w:rsidRDefault="00D42C6C">
            <w:pPr>
              <w:pStyle w:val="a3"/>
              <w:jc w:val="center"/>
            </w:pPr>
            <w:r>
              <w:t>15</w:t>
            </w:r>
          </w:p>
        </w:tc>
      </w:tr>
      <w:tr w:rsidR="007441C2">
        <w:tc>
          <w:tcPr>
            <w:tcW w:w="0" w:type="auto"/>
          </w:tcPr>
          <w:p w:rsidR="007441C2" w:rsidRDefault="00D42C6C">
            <w:pPr>
              <w:pStyle w:val="a3"/>
            </w:pPr>
            <w:r>
              <w:t>СӨЖО / СРОП</w:t>
            </w:r>
          </w:p>
        </w:tc>
        <w:tc>
          <w:tcPr>
            <w:tcW w:w="0" w:type="auto"/>
          </w:tcPr>
          <w:p w:rsidR="007441C2" w:rsidRDefault="00D42C6C">
            <w:pPr>
              <w:pStyle w:val="a3"/>
              <w:jc w:val="center"/>
            </w:pPr>
            <w:r>
              <w:t>15</w:t>
            </w:r>
          </w:p>
        </w:tc>
      </w:tr>
      <w:tr w:rsidR="007441C2">
        <w:tc>
          <w:tcPr>
            <w:tcW w:w="0" w:type="auto"/>
          </w:tcPr>
          <w:p w:rsidR="007441C2" w:rsidRDefault="00D42C6C">
            <w:pPr>
              <w:pStyle w:val="a3"/>
            </w:pPr>
            <w:r>
              <w:t>СӨЖ / СРО</w:t>
            </w:r>
          </w:p>
        </w:tc>
        <w:tc>
          <w:tcPr>
            <w:tcW w:w="0" w:type="auto"/>
          </w:tcPr>
          <w:p w:rsidR="007441C2" w:rsidRDefault="00D42C6C">
            <w:pPr>
              <w:pStyle w:val="a3"/>
              <w:jc w:val="center"/>
            </w:pPr>
            <w:r>
              <w:t>45</w:t>
            </w:r>
          </w:p>
        </w:tc>
      </w:tr>
      <w:tr w:rsidR="007441C2">
        <w:tc>
          <w:tcPr>
            <w:tcW w:w="0" w:type="auto"/>
          </w:tcPr>
          <w:p w:rsidR="007441C2" w:rsidRDefault="00D42C6C">
            <w:pPr>
              <w:pStyle w:val="a3"/>
              <w:jc w:val="left"/>
            </w:pPr>
            <w:r>
              <w:t>Қорытынды бақылауды жүргізу нысаны /</w:t>
            </w:r>
            <w:r>
              <w:br/>
              <w:t>Форма проведения итогового контроля</w:t>
            </w:r>
          </w:p>
        </w:tc>
        <w:tc>
          <w:tcPr>
            <w:tcW w:w="0" w:type="auto"/>
          </w:tcPr>
          <w:p w:rsidR="007441C2" w:rsidRDefault="00D42C6C">
            <w:pPr>
              <w:pStyle w:val="a3"/>
              <w:jc w:val="center"/>
            </w:pPr>
            <w:r>
              <w:t>емтихан / экзамен</w:t>
            </w:r>
          </w:p>
        </w:tc>
      </w:tr>
    </w:tbl>
    <w:p w:rsidR="007441C2" w:rsidRDefault="007441C2">
      <w:pPr>
        <w:pStyle w:val="a3"/>
      </w:pPr>
    </w:p>
    <w:p w:rsidR="007441C2" w:rsidRDefault="00D42C6C">
      <w:pPr>
        <w:pStyle w:val="a3"/>
        <w:jc w:val="center"/>
      </w:pPr>
      <w:r>
        <w:rPr>
          <w:b/>
        </w:rPr>
        <w:t>2 ПӘННІҢ МАЗМҰНЫ</w:t>
      </w:r>
    </w:p>
    <w:p w:rsidR="007441C2" w:rsidRDefault="00D42C6C">
      <w:pPr>
        <w:pStyle w:val="a3"/>
        <w:jc w:val="center"/>
      </w:pPr>
      <w:r>
        <w:rPr>
          <w:b/>
        </w:rPr>
        <w:t>2 СОДЕРЖАНИЕ ДИСЦИПЛИНЫ</w:t>
      </w:r>
    </w:p>
    <w:p w:rsidR="007441C2" w:rsidRDefault="007441C2">
      <w:pPr>
        <w:pStyle w:val="a3"/>
      </w:pPr>
    </w:p>
    <w:p w:rsidR="007441C2" w:rsidRDefault="00D42C6C">
      <w:pPr>
        <w:pStyle w:val="a3"/>
        <w:jc w:val="center"/>
      </w:pPr>
      <w:r>
        <w:rPr>
          <w:b/>
        </w:rPr>
        <w:t>2.1 Тақырыптық жоспар</w:t>
      </w:r>
    </w:p>
    <w:p w:rsidR="007441C2" w:rsidRDefault="00D42C6C">
      <w:pPr>
        <w:pStyle w:val="a3"/>
        <w:jc w:val="center"/>
      </w:pPr>
      <w:r>
        <w:rPr>
          <w:b/>
        </w:rPr>
        <w:t>2.1 Тематический план</w:t>
      </w:r>
    </w:p>
    <w:p w:rsidR="007441C2" w:rsidRDefault="007441C2">
      <w:pPr>
        <w:pStyle w:val="a3"/>
      </w:pPr>
    </w:p>
    <w:tbl>
      <w:tblPr>
        <w:tblW w:w="5101" w:type="pct"/>
        <w:tblInd w:w="-83"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8"/>
        <w:gridCol w:w="284"/>
        <w:gridCol w:w="793"/>
        <w:gridCol w:w="5041"/>
        <w:gridCol w:w="117"/>
        <w:gridCol w:w="605"/>
        <w:gridCol w:w="955"/>
        <w:gridCol w:w="631"/>
        <w:gridCol w:w="1263"/>
        <w:gridCol w:w="87"/>
      </w:tblGrid>
      <w:tr w:rsidR="007441C2" w:rsidTr="00D847D8">
        <w:trPr>
          <w:gridBefore w:val="1"/>
          <w:gridAfter w:val="1"/>
          <w:wBefore w:w="55" w:type="pct"/>
          <w:wAfter w:w="44" w:type="pct"/>
          <w:tblHeader/>
        </w:trPr>
        <w:tc>
          <w:tcPr>
            <w:tcW w:w="144" w:type="pct"/>
          </w:tcPr>
          <w:p w:rsidR="007441C2" w:rsidRDefault="00D42C6C">
            <w:pPr>
              <w:pStyle w:val="a3"/>
              <w:jc w:val="center"/>
            </w:pPr>
            <w:r>
              <w:t>№</w:t>
            </w:r>
          </w:p>
        </w:tc>
        <w:tc>
          <w:tcPr>
            <w:tcW w:w="3316" w:type="pct"/>
            <w:gridSpan w:val="4"/>
          </w:tcPr>
          <w:p w:rsidR="007441C2" w:rsidRDefault="00D42C6C">
            <w:pPr>
              <w:pStyle w:val="a3"/>
              <w:jc w:val="center"/>
            </w:pPr>
            <w:r>
              <w:t>Тақырыптың атауы және мазмұны</w:t>
            </w:r>
          </w:p>
          <w:p w:rsidR="007441C2" w:rsidRDefault="00D42C6C">
            <w:pPr>
              <w:pStyle w:val="a3"/>
              <w:jc w:val="center"/>
            </w:pPr>
            <w:r>
              <w:t>Наименование темы и ее содержание</w:t>
            </w:r>
          </w:p>
        </w:tc>
        <w:tc>
          <w:tcPr>
            <w:tcW w:w="802" w:type="pct"/>
            <w:gridSpan w:val="2"/>
          </w:tcPr>
          <w:p w:rsidR="007441C2" w:rsidRDefault="00D42C6C">
            <w:pPr>
              <w:pStyle w:val="a3"/>
              <w:jc w:val="center"/>
            </w:pPr>
            <w:r>
              <w:t>Еңбек сыйымдылығы сағат</w:t>
            </w:r>
          </w:p>
          <w:p w:rsidR="007441C2" w:rsidRDefault="00D42C6C">
            <w:pPr>
              <w:pStyle w:val="a3"/>
              <w:jc w:val="center"/>
            </w:pPr>
            <w:r>
              <w:t>Трудоемкость в часах</w:t>
            </w:r>
          </w:p>
        </w:tc>
        <w:tc>
          <w:tcPr>
            <w:tcW w:w="639" w:type="pct"/>
          </w:tcPr>
          <w:p w:rsidR="007441C2" w:rsidRDefault="00D42C6C">
            <w:pPr>
              <w:pStyle w:val="a3"/>
              <w:jc w:val="center"/>
            </w:pPr>
            <w:r>
              <w:t>Әдебиетке сілтеме</w:t>
            </w:r>
          </w:p>
          <w:p w:rsidR="007441C2" w:rsidRDefault="00D42C6C">
            <w:pPr>
              <w:pStyle w:val="a3"/>
              <w:jc w:val="center"/>
            </w:pPr>
            <w:r>
              <w:t>Ссылка на литературу</w:t>
            </w:r>
          </w:p>
        </w:tc>
      </w:tr>
      <w:tr w:rsidR="007441C2" w:rsidTr="00D847D8">
        <w:trPr>
          <w:gridBefore w:val="1"/>
          <w:gridAfter w:val="1"/>
          <w:wBefore w:w="55" w:type="pct"/>
          <w:wAfter w:w="44" w:type="pct"/>
        </w:trPr>
        <w:tc>
          <w:tcPr>
            <w:tcW w:w="4901" w:type="pct"/>
            <w:gridSpan w:val="8"/>
          </w:tcPr>
          <w:p w:rsidR="007441C2" w:rsidRDefault="00D42C6C">
            <w:pPr>
              <w:pStyle w:val="a3"/>
              <w:jc w:val="center"/>
            </w:pPr>
            <w:r>
              <w:rPr>
                <w:b/>
              </w:rPr>
              <w:t>Дәрістік сабақтар / Лекционные занятия</w:t>
            </w:r>
          </w:p>
        </w:tc>
      </w:tr>
      <w:tr w:rsidR="00D847D8"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D847D8" w:rsidRPr="00B154FC" w:rsidRDefault="00D847D8" w:rsidP="00792652">
            <w:pPr>
              <w:pStyle w:val="Style2"/>
              <w:spacing w:line="240" w:lineRule="auto"/>
              <w:ind w:firstLine="0"/>
              <w:jc w:val="center"/>
            </w:pPr>
            <w:r w:rsidRPr="00B154FC">
              <w:t>1</w:t>
            </w:r>
          </w:p>
        </w:tc>
        <w:tc>
          <w:tcPr>
            <w:tcW w:w="2550" w:type="pct"/>
            <w:shd w:val="clear" w:color="auto" w:fill="auto"/>
          </w:tcPr>
          <w:p w:rsidR="00D847D8" w:rsidRPr="00B154FC" w:rsidRDefault="00D847D8" w:rsidP="00792652">
            <w:pPr>
              <w:pStyle w:val="Style7"/>
              <w:widowControl/>
              <w:spacing w:line="240" w:lineRule="auto"/>
              <w:rPr>
                <w:bCs/>
                <w:lang w:val="kk-KZ"/>
              </w:rPr>
            </w:pPr>
            <w:r w:rsidRPr="00B154FC">
              <w:rPr>
                <w:bCs/>
                <w:lang w:val="kk-KZ"/>
              </w:rPr>
              <w:t>2</w:t>
            </w:r>
          </w:p>
        </w:tc>
        <w:tc>
          <w:tcPr>
            <w:tcW w:w="848" w:type="pct"/>
            <w:gridSpan w:val="3"/>
            <w:shd w:val="clear" w:color="auto" w:fill="auto"/>
          </w:tcPr>
          <w:p w:rsidR="00D847D8" w:rsidRPr="00B154FC" w:rsidRDefault="00D847D8" w:rsidP="00792652">
            <w:pPr>
              <w:pStyle w:val="Style7"/>
              <w:widowControl/>
              <w:spacing w:line="240" w:lineRule="auto"/>
              <w:rPr>
                <w:bCs/>
                <w:lang w:val="kk-KZ"/>
              </w:rPr>
            </w:pPr>
            <w:r w:rsidRPr="00B154FC">
              <w:rPr>
                <w:bCs/>
                <w:lang w:val="kk-KZ"/>
              </w:rPr>
              <w:t>3</w:t>
            </w:r>
          </w:p>
        </w:tc>
        <w:tc>
          <w:tcPr>
            <w:tcW w:w="1001" w:type="pct"/>
            <w:gridSpan w:val="3"/>
            <w:shd w:val="clear" w:color="auto" w:fill="auto"/>
          </w:tcPr>
          <w:p w:rsidR="00D847D8" w:rsidRPr="00B154FC" w:rsidRDefault="00D847D8" w:rsidP="00792652">
            <w:pPr>
              <w:pStyle w:val="Style7"/>
              <w:widowControl/>
              <w:spacing w:line="240" w:lineRule="auto"/>
              <w:rPr>
                <w:bCs/>
                <w:lang w:val="kk-KZ"/>
              </w:rPr>
            </w:pPr>
            <w:r w:rsidRPr="00B154FC">
              <w:rPr>
                <w:bCs/>
                <w:lang w:val="kk-KZ"/>
              </w:rPr>
              <w:t>4</w:t>
            </w:r>
          </w:p>
        </w:tc>
      </w:tr>
      <w:tr w:rsidR="00D847D8" w:rsidRPr="00ED0ABD"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D847D8" w:rsidRPr="00B154FC" w:rsidRDefault="00D847D8" w:rsidP="00792652">
            <w:pPr>
              <w:pStyle w:val="Style2"/>
              <w:spacing w:line="240" w:lineRule="auto"/>
              <w:ind w:firstLine="0"/>
              <w:jc w:val="center"/>
              <w:rPr>
                <w:lang w:val="kk-KZ"/>
              </w:rPr>
            </w:pPr>
            <w:r w:rsidRPr="00B154FC">
              <w:rPr>
                <w:lang w:val="kk-KZ"/>
              </w:rPr>
              <w:t>1</w:t>
            </w:r>
          </w:p>
        </w:tc>
        <w:tc>
          <w:tcPr>
            <w:tcW w:w="4400" w:type="pct"/>
            <w:gridSpan w:val="7"/>
            <w:shd w:val="clear" w:color="auto" w:fill="auto"/>
          </w:tcPr>
          <w:p w:rsidR="00D847D8" w:rsidRPr="00B154FC" w:rsidRDefault="00D847D8" w:rsidP="00792652">
            <w:pPr>
              <w:pStyle w:val="Style7"/>
              <w:widowControl/>
              <w:spacing w:line="240" w:lineRule="auto"/>
              <w:rPr>
                <w:b/>
                <w:bCs/>
                <w:lang w:val="kk-KZ"/>
              </w:rPr>
            </w:pPr>
            <w:r w:rsidRPr="00B154FC">
              <w:rPr>
                <w:b/>
                <w:bCs/>
                <w:lang w:val="kk-KZ"/>
              </w:rPr>
              <w:t>1 Модуль «Қоршаған ортаны қорғаудағы биологиялық қауіпсіздік»</w:t>
            </w:r>
          </w:p>
        </w:tc>
      </w:tr>
      <w:tr w:rsidR="00D847D8"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D847D8" w:rsidRPr="00B154FC" w:rsidRDefault="00D847D8" w:rsidP="00792652">
            <w:pPr>
              <w:pStyle w:val="Style2"/>
              <w:spacing w:line="240" w:lineRule="auto"/>
              <w:ind w:firstLine="0"/>
              <w:jc w:val="center"/>
            </w:pPr>
            <w:r w:rsidRPr="00B154FC">
              <w:t>1.1</w:t>
            </w:r>
          </w:p>
        </w:tc>
        <w:tc>
          <w:tcPr>
            <w:tcW w:w="4400" w:type="pct"/>
            <w:gridSpan w:val="7"/>
            <w:shd w:val="clear" w:color="auto" w:fill="auto"/>
          </w:tcPr>
          <w:p w:rsidR="00D847D8" w:rsidRPr="00B154FC" w:rsidRDefault="00D847D8" w:rsidP="00792652">
            <w:pPr>
              <w:pStyle w:val="Style7"/>
              <w:widowControl/>
              <w:spacing w:line="240" w:lineRule="auto"/>
              <w:rPr>
                <w:b/>
                <w:bCs/>
                <w:lang w:val="kk-KZ"/>
              </w:rPr>
            </w:pPr>
            <w:r w:rsidRPr="00B154FC">
              <w:rPr>
                <w:b/>
                <w:bCs/>
                <w:lang w:val="kk-KZ"/>
              </w:rPr>
              <w:t>Дәрістік сабақтар</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t>1.1.1</w:t>
            </w:r>
          </w:p>
        </w:tc>
        <w:tc>
          <w:tcPr>
            <w:tcW w:w="2550" w:type="pct"/>
            <w:shd w:val="clear" w:color="auto" w:fill="auto"/>
          </w:tcPr>
          <w:p w:rsidR="00ED0ABD" w:rsidRPr="009E42DE" w:rsidRDefault="00ED0ABD" w:rsidP="00ED0ABD">
            <w:pPr>
              <w:pStyle w:val="2"/>
              <w:tabs>
                <w:tab w:val="num" w:pos="720"/>
              </w:tabs>
              <w:spacing w:after="0" w:line="240" w:lineRule="auto"/>
              <w:ind w:left="0"/>
              <w:jc w:val="both"/>
              <w:rPr>
                <w:color w:val="000000"/>
                <w:sz w:val="24"/>
                <w:szCs w:val="24"/>
                <w:lang w:val="kk-KZ"/>
              </w:rPr>
            </w:pPr>
            <w:r w:rsidRPr="009E42DE">
              <w:rPr>
                <w:color w:val="000000"/>
                <w:sz w:val="24"/>
                <w:szCs w:val="24"/>
                <w:lang w:val="kk-KZ"/>
              </w:rPr>
              <w:t>Биотехнологияға кіріспе. Биотехнология қосалқы ғылым ретінде, оның зерттеу объектісі, мақсаты, міндеттері.</w:t>
            </w:r>
          </w:p>
        </w:tc>
        <w:tc>
          <w:tcPr>
            <w:tcW w:w="848" w:type="pct"/>
            <w:gridSpan w:val="3"/>
            <w:shd w:val="clear" w:color="auto" w:fill="auto"/>
            <w:vAlign w:val="center"/>
          </w:tcPr>
          <w:p w:rsidR="00ED0ABD" w:rsidRPr="00B154FC" w:rsidRDefault="00ED0ABD" w:rsidP="00ED0ABD">
            <w:pPr>
              <w:pStyle w:val="2"/>
              <w:tabs>
                <w:tab w:val="num" w:pos="720"/>
              </w:tabs>
              <w:jc w:val="center"/>
              <w:rPr>
                <w:color w:val="000000"/>
                <w:sz w:val="24"/>
                <w:szCs w:val="24"/>
                <w:lang w:val="kk-KZ"/>
              </w:rPr>
            </w:pPr>
            <w:r w:rsidRPr="00B154FC">
              <w:rPr>
                <w:color w:val="000000"/>
                <w:sz w:val="24"/>
                <w:szCs w:val="24"/>
                <w:lang w:val="kk-KZ"/>
              </w:rPr>
              <w:t>1, 2, 3,4</w:t>
            </w: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r w:rsidRPr="00B154FC">
              <w:rPr>
                <w:bCs/>
                <w:lang w:val="kk-KZ"/>
              </w:rPr>
              <w:t>0,21</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t>1.1.2</w:t>
            </w:r>
          </w:p>
        </w:tc>
        <w:tc>
          <w:tcPr>
            <w:tcW w:w="2550" w:type="pct"/>
            <w:shd w:val="clear" w:color="auto" w:fill="auto"/>
          </w:tcPr>
          <w:p w:rsidR="00ED0ABD" w:rsidRPr="009E42DE" w:rsidRDefault="00ED0ABD" w:rsidP="00ED0ABD">
            <w:pPr>
              <w:shd w:val="clear" w:color="auto" w:fill="FFFFFF"/>
              <w:jc w:val="both"/>
              <w:rPr>
                <w:color w:val="000000"/>
                <w:sz w:val="24"/>
                <w:szCs w:val="24"/>
                <w:lang w:val="kk-KZ"/>
              </w:rPr>
            </w:pPr>
            <w:r w:rsidRPr="009E42DE">
              <w:rPr>
                <w:sz w:val="24"/>
                <w:szCs w:val="24"/>
                <w:lang w:val="kk-KZ"/>
              </w:rPr>
              <w:t>Биотехнология</w:t>
            </w:r>
            <w:r w:rsidRPr="009E42DE">
              <w:rPr>
                <w:noProof/>
                <w:color w:val="000000"/>
                <w:spacing w:val="2"/>
                <w:sz w:val="24"/>
                <w:szCs w:val="24"/>
                <w:lang w:val="kk-KZ"/>
              </w:rPr>
              <w:t>лық өндіріс ұйымдастырудың негіздері.</w:t>
            </w:r>
            <w:r w:rsidRPr="009E42DE">
              <w:rPr>
                <w:noProof/>
                <w:color w:val="000000"/>
                <w:spacing w:val="-5"/>
                <w:sz w:val="24"/>
                <w:szCs w:val="24"/>
                <w:lang w:val="kk-KZ"/>
              </w:rPr>
              <w:t xml:space="preserve"> Биотехнологиялық процестердің сатылары. Шикізат, қоректік орта. </w:t>
            </w:r>
          </w:p>
        </w:tc>
        <w:tc>
          <w:tcPr>
            <w:tcW w:w="848" w:type="pct"/>
            <w:gridSpan w:val="3"/>
            <w:shd w:val="clear" w:color="auto" w:fill="auto"/>
            <w:vAlign w:val="center"/>
          </w:tcPr>
          <w:p w:rsidR="00ED0ABD" w:rsidRPr="00B154FC" w:rsidRDefault="00ED0ABD" w:rsidP="00ED0ABD">
            <w:pPr>
              <w:pStyle w:val="2"/>
              <w:tabs>
                <w:tab w:val="num" w:pos="720"/>
              </w:tabs>
              <w:jc w:val="center"/>
              <w:rPr>
                <w:color w:val="000000"/>
                <w:sz w:val="24"/>
                <w:szCs w:val="24"/>
                <w:lang w:val="kk-KZ"/>
              </w:rPr>
            </w:pPr>
            <w:r w:rsidRPr="00B154FC">
              <w:rPr>
                <w:color w:val="000000"/>
                <w:sz w:val="24"/>
                <w:szCs w:val="24"/>
                <w:lang w:val="kk-KZ"/>
              </w:rPr>
              <w:t>1, 2, 3,4,5</w:t>
            </w: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r w:rsidRPr="00B154FC">
              <w:rPr>
                <w:bCs/>
                <w:lang w:val="kk-KZ"/>
              </w:rPr>
              <w:t>0,21</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t>1.1.3</w:t>
            </w:r>
          </w:p>
        </w:tc>
        <w:tc>
          <w:tcPr>
            <w:tcW w:w="2550" w:type="pct"/>
            <w:shd w:val="clear" w:color="auto" w:fill="auto"/>
          </w:tcPr>
          <w:p w:rsidR="00ED0ABD" w:rsidRPr="009E42DE" w:rsidRDefault="00ED0ABD" w:rsidP="00ED0ABD">
            <w:pPr>
              <w:pStyle w:val="2"/>
              <w:tabs>
                <w:tab w:val="num" w:pos="720"/>
              </w:tabs>
              <w:spacing w:after="0" w:line="240" w:lineRule="auto"/>
              <w:ind w:left="0"/>
              <w:jc w:val="both"/>
              <w:rPr>
                <w:color w:val="000000"/>
                <w:sz w:val="24"/>
                <w:szCs w:val="24"/>
                <w:lang w:val="kk-KZ"/>
              </w:rPr>
            </w:pPr>
            <w:r w:rsidRPr="009E42DE">
              <w:rPr>
                <w:color w:val="000000"/>
                <w:spacing w:val="3"/>
                <w:sz w:val="24"/>
                <w:szCs w:val="24"/>
                <w:lang w:val="kk-KZ"/>
              </w:rPr>
              <w:t>Өнеркәсіптік биотехнологиясында микроорганизмдер тіршілік әрекеті арқылы биотехнологиялық өнімдер алу</w:t>
            </w:r>
          </w:p>
        </w:tc>
        <w:tc>
          <w:tcPr>
            <w:tcW w:w="848" w:type="pct"/>
            <w:gridSpan w:val="3"/>
            <w:shd w:val="clear" w:color="auto" w:fill="auto"/>
            <w:vAlign w:val="center"/>
          </w:tcPr>
          <w:p w:rsidR="00ED0ABD" w:rsidRPr="00B154FC" w:rsidRDefault="00ED0ABD" w:rsidP="00ED0ABD">
            <w:pPr>
              <w:pStyle w:val="2"/>
              <w:tabs>
                <w:tab w:val="num" w:pos="720"/>
              </w:tabs>
              <w:jc w:val="center"/>
              <w:rPr>
                <w:color w:val="000000"/>
                <w:sz w:val="24"/>
                <w:szCs w:val="24"/>
                <w:lang w:val="kk-KZ"/>
              </w:rPr>
            </w:pPr>
            <w:r w:rsidRPr="00B154FC">
              <w:rPr>
                <w:color w:val="000000"/>
                <w:sz w:val="24"/>
                <w:szCs w:val="24"/>
                <w:lang w:val="kk-KZ"/>
              </w:rPr>
              <w:t>1, 2,3,4,5</w:t>
            </w: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r w:rsidRPr="00B154FC">
              <w:rPr>
                <w:bCs/>
                <w:lang w:val="kk-KZ"/>
              </w:rPr>
              <w:t>0,21</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1.1.4</w:t>
            </w:r>
          </w:p>
        </w:tc>
        <w:tc>
          <w:tcPr>
            <w:tcW w:w="2550" w:type="pct"/>
            <w:shd w:val="clear" w:color="auto" w:fill="auto"/>
          </w:tcPr>
          <w:p w:rsidR="00ED0ABD" w:rsidRPr="009E42DE" w:rsidRDefault="00ED0ABD" w:rsidP="00ED0ABD">
            <w:pPr>
              <w:pStyle w:val="2"/>
              <w:tabs>
                <w:tab w:val="num" w:pos="720"/>
              </w:tabs>
              <w:spacing w:after="0" w:line="240" w:lineRule="auto"/>
              <w:ind w:left="0"/>
              <w:jc w:val="both"/>
              <w:rPr>
                <w:color w:val="000000"/>
                <w:sz w:val="24"/>
                <w:szCs w:val="24"/>
                <w:lang w:val="kk-KZ"/>
              </w:rPr>
            </w:pPr>
            <w:r w:rsidRPr="009E42DE">
              <w:rPr>
                <w:color w:val="000000"/>
                <w:spacing w:val="3"/>
                <w:sz w:val="24"/>
                <w:szCs w:val="24"/>
                <w:lang w:val="kk-KZ"/>
              </w:rPr>
              <w:t xml:space="preserve">Гендік инженерия негіздері. </w:t>
            </w:r>
            <w:r w:rsidRPr="009E42DE">
              <w:rPr>
                <w:sz w:val="24"/>
                <w:szCs w:val="24"/>
                <w:lang w:val="kk-KZ"/>
              </w:rPr>
              <w:t>Гендік инженерия жаңа продуциент ағзаны жасау әдісі.</w:t>
            </w:r>
          </w:p>
        </w:tc>
        <w:tc>
          <w:tcPr>
            <w:tcW w:w="848" w:type="pct"/>
            <w:gridSpan w:val="3"/>
            <w:shd w:val="clear" w:color="auto" w:fill="auto"/>
            <w:vAlign w:val="center"/>
          </w:tcPr>
          <w:p w:rsidR="00ED0ABD" w:rsidRPr="00B154FC" w:rsidRDefault="00ED0ABD" w:rsidP="00ED0ABD">
            <w:pPr>
              <w:pStyle w:val="2"/>
              <w:tabs>
                <w:tab w:val="num" w:pos="720"/>
              </w:tabs>
              <w:jc w:val="center"/>
              <w:rPr>
                <w:color w:val="000000"/>
                <w:sz w:val="24"/>
                <w:szCs w:val="24"/>
                <w:lang w:val="kk-KZ"/>
              </w:rPr>
            </w:pPr>
            <w:r w:rsidRPr="00B154FC">
              <w:rPr>
                <w:color w:val="000000"/>
                <w:sz w:val="24"/>
                <w:szCs w:val="24"/>
                <w:lang w:val="kk-KZ"/>
              </w:rPr>
              <w:t>1, 2, 3,4,5</w:t>
            </w: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r w:rsidRPr="00B154FC">
              <w:rPr>
                <w:bCs/>
                <w:lang w:val="kk-KZ"/>
              </w:rPr>
              <w:t>0,21</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rPr>
          <w:trHeight w:val="534"/>
        </w:trPr>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1.1.5</w:t>
            </w:r>
          </w:p>
        </w:tc>
        <w:tc>
          <w:tcPr>
            <w:tcW w:w="2550" w:type="pct"/>
            <w:shd w:val="clear" w:color="auto" w:fill="auto"/>
          </w:tcPr>
          <w:p w:rsidR="00ED0ABD" w:rsidRPr="009E42DE" w:rsidRDefault="00ED0ABD" w:rsidP="00ED0ABD">
            <w:pPr>
              <w:pStyle w:val="2"/>
              <w:tabs>
                <w:tab w:val="num" w:pos="720"/>
              </w:tabs>
              <w:spacing w:after="0" w:line="240" w:lineRule="auto"/>
              <w:ind w:left="0"/>
              <w:jc w:val="both"/>
              <w:rPr>
                <w:color w:val="000000"/>
                <w:sz w:val="24"/>
                <w:szCs w:val="24"/>
                <w:lang w:val="kk-KZ"/>
              </w:rPr>
            </w:pPr>
            <w:r w:rsidRPr="009E42DE">
              <w:rPr>
                <w:sz w:val="24"/>
                <w:szCs w:val="24"/>
                <w:lang w:val="kk-KZ"/>
              </w:rPr>
              <w:t>Жасушалық инженерия негіздері. Жасушалық инженерияның жетістіктері және болашағы</w:t>
            </w:r>
          </w:p>
        </w:tc>
        <w:tc>
          <w:tcPr>
            <w:tcW w:w="848" w:type="pct"/>
            <w:gridSpan w:val="3"/>
            <w:shd w:val="clear" w:color="auto" w:fill="auto"/>
            <w:vAlign w:val="center"/>
          </w:tcPr>
          <w:p w:rsidR="00ED0ABD" w:rsidRPr="00B154FC" w:rsidRDefault="00ED0ABD" w:rsidP="00ED0ABD">
            <w:pPr>
              <w:pStyle w:val="2"/>
              <w:tabs>
                <w:tab w:val="num" w:pos="720"/>
              </w:tabs>
              <w:jc w:val="center"/>
              <w:rPr>
                <w:color w:val="000000"/>
                <w:sz w:val="24"/>
                <w:szCs w:val="24"/>
                <w:lang w:val="kk-KZ"/>
              </w:rPr>
            </w:pPr>
            <w:r w:rsidRPr="00B154FC">
              <w:rPr>
                <w:color w:val="000000"/>
                <w:sz w:val="24"/>
                <w:szCs w:val="24"/>
                <w:lang w:val="kk-KZ"/>
              </w:rPr>
              <w:t>2,3,4, 5, 9</w:t>
            </w: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r w:rsidRPr="00B154FC">
              <w:rPr>
                <w:bCs/>
                <w:lang w:val="kk-KZ"/>
              </w:rPr>
              <w:t>0,21</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1.1.6</w:t>
            </w:r>
          </w:p>
        </w:tc>
        <w:tc>
          <w:tcPr>
            <w:tcW w:w="2550" w:type="pct"/>
            <w:shd w:val="clear" w:color="auto" w:fill="auto"/>
          </w:tcPr>
          <w:p w:rsidR="00ED0ABD" w:rsidRPr="009E42DE" w:rsidRDefault="00ED0ABD" w:rsidP="00ED0ABD">
            <w:pPr>
              <w:pStyle w:val="2"/>
              <w:tabs>
                <w:tab w:val="num" w:pos="720"/>
              </w:tabs>
              <w:spacing w:after="0" w:line="240" w:lineRule="auto"/>
              <w:ind w:left="0"/>
              <w:jc w:val="both"/>
              <w:rPr>
                <w:color w:val="000000"/>
                <w:sz w:val="24"/>
                <w:szCs w:val="24"/>
                <w:lang w:val="kk-KZ"/>
              </w:rPr>
            </w:pPr>
            <w:r w:rsidRPr="009E42DE">
              <w:rPr>
                <w:sz w:val="24"/>
                <w:szCs w:val="24"/>
                <w:lang w:val="kk-KZ"/>
              </w:rPr>
              <w:t xml:space="preserve">Биотехнология мен материалдар. Биотехнология мен медицина. </w:t>
            </w:r>
          </w:p>
        </w:tc>
        <w:tc>
          <w:tcPr>
            <w:tcW w:w="848" w:type="pct"/>
            <w:gridSpan w:val="3"/>
            <w:shd w:val="clear" w:color="auto" w:fill="auto"/>
            <w:vAlign w:val="center"/>
          </w:tcPr>
          <w:p w:rsidR="00ED0ABD" w:rsidRPr="00B154FC" w:rsidRDefault="00ED0ABD" w:rsidP="00ED0ABD">
            <w:pPr>
              <w:pStyle w:val="2"/>
              <w:tabs>
                <w:tab w:val="num" w:pos="72"/>
              </w:tabs>
              <w:jc w:val="center"/>
              <w:rPr>
                <w:color w:val="000000"/>
                <w:sz w:val="24"/>
                <w:szCs w:val="24"/>
                <w:lang w:val="kk-KZ"/>
              </w:rPr>
            </w:pPr>
            <w:r w:rsidRPr="00B154FC">
              <w:rPr>
                <w:color w:val="000000"/>
                <w:sz w:val="24"/>
                <w:szCs w:val="24"/>
                <w:lang w:val="kk-KZ"/>
              </w:rPr>
              <w:t xml:space="preserve">2, 3,4, 5, 6 </w:t>
            </w: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r w:rsidRPr="00B154FC">
              <w:rPr>
                <w:bCs/>
                <w:lang w:val="kk-KZ"/>
              </w:rPr>
              <w:t>0,21</w:t>
            </w:r>
          </w:p>
        </w:tc>
      </w:tr>
      <w:tr w:rsidR="00ED0ABD" w:rsidRPr="00ED0ABD"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Default="00ED0ABD" w:rsidP="00ED0ABD">
            <w:pPr>
              <w:pStyle w:val="Style2"/>
              <w:spacing w:line="240" w:lineRule="auto"/>
              <w:ind w:firstLine="0"/>
              <w:jc w:val="center"/>
              <w:rPr>
                <w:lang w:val="kk-KZ"/>
              </w:rPr>
            </w:pPr>
          </w:p>
          <w:p w:rsidR="00ED0ABD" w:rsidRPr="00B154FC" w:rsidRDefault="00ED0ABD" w:rsidP="00ED0ABD">
            <w:pPr>
              <w:pStyle w:val="Style2"/>
              <w:spacing w:line="240" w:lineRule="auto"/>
              <w:ind w:firstLine="0"/>
              <w:jc w:val="center"/>
              <w:rPr>
                <w:lang w:val="kk-KZ"/>
              </w:rPr>
            </w:pPr>
          </w:p>
        </w:tc>
        <w:tc>
          <w:tcPr>
            <w:tcW w:w="2550" w:type="pct"/>
            <w:shd w:val="clear" w:color="auto" w:fill="auto"/>
          </w:tcPr>
          <w:p w:rsidR="00ED0ABD" w:rsidRPr="009E42DE" w:rsidRDefault="00ED0ABD" w:rsidP="00ED0ABD">
            <w:pPr>
              <w:shd w:val="clear" w:color="auto" w:fill="FFFFFF"/>
              <w:jc w:val="both"/>
              <w:rPr>
                <w:color w:val="000000"/>
                <w:sz w:val="24"/>
                <w:szCs w:val="24"/>
                <w:lang w:val="kk-KZ"/>
              </w:rPr>
            </w:pPr>
            <w:r w:rsidRPr="009E42DE">
              <w:rPr>
                <w:sz w:val="24"/>
                <w:szCs w:val="24"/>
                <w:lang w:val="kk-KZ"/>
              </w:rPr>
              <w:t>Биотехнология және ауыл шаруашылығы.  Химиялық пестицитттерге және минералды тыңайтқыштарға биологиялық алтернатива</w:t>
            </w:r>
          </w:p>
        </w:tc>
        <w:tc>
          <w:tcPr>
            <w:tcW w:w="848" w:type="pct"/>
            <w:gridSpan w:val="3"/>
            <w:shd w:val="clear" w:color="auto" w:fill="auto"/>
            <w:vAlign w:val="center"/>
          </w:tcPr>
          <w:p w:rsidR="00ED0ABD" w:rsidRPr="00B154FC" w:rsidRDefault="00ED0ABD" w:rsidP="00ED0ABD">
            <w:pPr>
              <w:pStyle w:val="2"/>
              <w:tabs>
                <w:tab w:val="num" w:pos="72"/>
              </w:tabs>
              <w:jc w:val="center"/>
              <w:rPr>
                <w:color w:val="000000"/>
                <w:sz w:val="24"/>
                <w:szCs w:val="24"/>
                <w:lang w:val="kk-KZ"/>
              </w:rPr>
            </w:pP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Default="00ED0ABD" w:rsidP="00ED0ABD">
            <w:pPr>
              <w:pStyle w:val="Style2"/>
              <w:spacing w:line="240" w:lineRule="auto"/>
              <w:ind w:firstLine="0"/>
              <w:jc w:val="center"/>
              <w:rPr>
                <w:lang w:val="kk-KZ"/>
              </w:rPr>
            </w:pPr>
          </w:p>
        </w:tc>
        <w:tc>
          <w:tcPr>
            <w:tcW w:w="2550" w:type="pct"/>
            <w:shd w:val="clear" w:color="auto" w:fill="auto"/>
          </w:tcPr>
          <w:p w:rsidR="00ED0ABD" w:rsidRPr="009E42DE" w:rsidRDefault="00ED0ABD" w:rsidP="00ED0ABD">
            <w:pPr>
              <w:pStyle w:val="2"/>
              <w:tabs>
                <w:tab w:val="num" w:pos="720"/>
              </w:tabs>
              <w:spacing w:after="0" w:line="240" w:lineRule="auto"/>
              <w:ind w:left="0"/>
              <w:jc w:val="both"/>
              <w:rPr>
                <w:color w:val="000000"/>
                <w:sz w:val="24"/>
                <w:szCs w:val="24"/>
                <w:lang w:val="kk-KZ"/>
              </w:rPr>
            </w:pPr>
            <w:r w:rsidRPr="009E42DE">
              <w:rPr>
                <w:sz w:val="24"/>
                <w:szCs w:val="24"/>
                <w:lang w:val="kk-KZ"/>
              </w:rPr>
              <w:t>Экологиялық биотехнология. «Экологиялық биотехнология»   түсінігі. Жер планетасындағы экологиялық жағдайды жақсартудағы биотехнологияның ролі</w:t>
            </w:r>
          </w:p>
        </w:tc>
        <w:tc>
          <w:tcPr>
            <w:tcW w:w="848" w:type="pct"/>
            <w:gridSpan w:val="3"/>
            <w:shd w:val="clear" w:color="auto" w:fill="auto"/>
            <w:vAlign w:val="center"/>
          </w:tcPr>
          <w:p w:rsidR="00ED0ABD" w:rsidRPr="00B154FC" w:rsidRDefault="00ED0ABD" w:rsidP="00ED0ABD">
            <w:pPr>
              <w:pStyle w:val="2"/>
              <w:tabs>
                <w:tab w:val="num" w:pos="72"/>
              </w:tabs>
              <w:jc w:val="center"/>
              <w:rPr>
                <w:color w:val="000000"/>
                <w:sz w:val="24"/>
                <w:szCs w:val="24"/>
                <w:lang w:val="kk-KZ"/>
              </w:rPr>
            </w:pP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p>
        </w:tc>
        <w:tc>
          <w:tcPr>
            <w:tcW w:w="2550" w:type="pct"/>
            <w:shd w:val="clear" w:color="auto" w:fill="auto"/>
          </w:tcPr>
          <w:p w:rsidR="00ED0ABD" w:rsidRPr="009E42DE" w:rsidRDefault="00ED0ABD" w:rsidP="00ED0ABD">
            <w:pPr>
              <w:shd w:val="clear" w:color="auto" w:fill="FFFFFF"/>
              <w:jc w:val="both"/>
              <w:rPr>
                <w:color w:val="000000"/>
                <w:sz w:val="24"/>
                <w:szCs w:val="24"/>
                <w:lang w:val="kk-KZ"/>
              </w:rPr>
            </w:pPr>
            <w:r w:rsidRPr="009E42DE">
              <w:rPr>
                <w:sz w:val="24"/>
                <w:szCs w:val="24"/>
                <w:lang w:val="kk-KZ"/>
              </w:rPr>
              <w:t>Биоэнергетика. Техникалық спирт пен биогазды алу технологиясы. Болашақтың жанармайы ретінде сутегін алу. Биоотындық элементтер.</w:t>
            </w:r>
          </w:p>
        </w:tc>
        <w:tc>
          <w:tcPr>
            <w:tcW w:w="848" w:type="pct"/>
            <w:gridSpan w:val="3"/>
            <w:shd w:val="clear" w:color="auto" w:fill="auto"/>
            <w:vAlign w:val="center"/>
          </w:tcPr>
          <w:p w:rsidR="00ED0ABD" w:rsidRPr="00B154FC" w:rsidRDefault="00ED0ABD" w:rsidP="00ED0ABD">
            <w:pPr>
              <w:pStyle w:val="2"/>
              <w:tabs>
                <w:tab w:val="num" w:pos="72"/>
              </w:tabs>
              <w:jc w:val="center"/>
              <w:rPr>
                <w:color w:val="000000"/>
                <w:sz w:val="24"/>
                <w:szCs w:val="24"/>
                <w:lang w:val="kk-KZ"/>
              </w:rPr>
            </w:pP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bookmarkStart w:id="0" w:name="_GoBack"/>
            <w:bookmarkEnd w:id="0"/>
          </w:p>
        </w:tc>
        <w:tc>
          <w:tcPr>
            <w:tcW w:w="2550" w:type="pct"/>
            <w:shd w:val="clear" w:color="auto" w:fill="auto"/>
          </w:tcPr>
          <w:p w:rsidR="00ED0ABD" w:rsidRPr="00B154FC" w:rsidRDefault="00ED0ABD" w:rsidP="00ED0ABD">
            <w:pPr>
              <w:pStyle w:val="Style7"/>
              <w:widowControl/>
              <w:spacing w:line="240" w:lineRule="auto"/>
              <w:jc w:val="both"/>
              <w:rPr>
                <w:bCs/>
                <w:lang w:val="kk-KZ"/>
              </w:rPr>
            </w:pPr>
          </w:p>
        </w:tc>
        <w:tc>
          <w:tcPr>
            <w:tcW w:w="848" w:type="pct"/>
            <w:gridSpan w:val="3"/>
            <w:shd w:val="clear" w:color="auto" w:fill="auto"/>
            <w:vAlign w:val="center"/>
          </w:tcPr>
          <w:p w:rsidR="00ED0ABD" w:rsidRPr="00B154FC" w:rsidRDefault="00ED0ABD" w:rsidP="00ED0ABD">
            <w:pPr>
              <w:pStyle w:val="2"/>
              <w:tabs>
                <w:tab w:val="num" w:pos="720"/>
              </w:tabs>
              <w:jc w:val="center"/>
              <w:rPr>
                <w:color w:val="000000"/>
                <w:sz w:val="24"/>
                <w:szCs w:val="24"/>
                <w:lang w:val="kk-KZ"/>
              </w:rPr>
            </w:pP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p>
        </w:tc>
        <w:tc>
          <w:tcPr>
            <w:tcW w:w="2550" w:type="pct"/>
            <w:shd w:val="clear" w:color="auto" w:fill="auto"/>
          </w:tcPr>
          <w:p w:rsidR="00ED0ABD" w:rsidRPr="00B154FC" w:rsidRDefault="00ED0ABD" w:rsidP="00ED0ABD">
            <w:pPr>
              <w:pStyle w:val="Style7"/>
              <w:widowControl/>
              <w:spacing w:line="240" w:lineRule="auto"/>
              <w:jc w:val="both"/>
              <w:rPr>
                <w:color w:val="000000"/>
                <w:lang w:val="kk-KZ"/>
              </w:rPr>
            </w:pPr>
            <w:r w:rsidRPr="00B154FC">
              <w:rPr>
                <w:b/>
                <w:color w:val="000000"/>
                <w:lang w:val="kk-KZ"/>
              </w:rPr>
              <w:t>Жиыны</w:t>
            </w:r>
          </w:p>
        </w:tc>
        <w:tc>
          <w:tcPr>
            <w:tcW w:w="848" w:type="pct"/>
            <w:gridSpan w:val="3"/>
            <w:shd w:val="clear" w:color="auto" w:fill="auto"/>
            <w:vAlign w:val="center"/>
          </w:tcPr>
          <w:p w:rsidR="00ED0ABD" w:rsidRPr="00B154FC" w:rsidRDefault="00ED0ABD" w:rsidP="00ED0ABD">
            <w:pPr>
              <w:pStyle w:val="2"/>
              <w:tabs>
                <w:tab w:val="num" w:pos="720"/>
              </w:tabs>
              <w:spacing w:after="0"/>
              <w:ind w:left="0"/>
              <w:jc w:val="center"/>
              <w:rPr>
                <w:color w:val="000000"/>
                <w:sz w:val="24"/>
                <w:szCs w:val="24"/>
                <w:lang w:val="kk-KZ"/>
              </w:rPr>
            </w:pPr>
          </w:p>
        </w:tc>
        <w:tc>
          <w:tcPr>
            <w:tcW w:w="1001" w:type="pct"/>
            <w:gridSpan w:val="3"/>
            <w:shd w:val="clear" w:color="auto" w:fill="auto"/>
            <w:vAlign w:val="center"/>
          </w:tcPr>
          <w:p w:rsidR="00ED0ABD" w:rsidRPr="000F3939" w:rsidRDefault="00ED0ABD" w:rsidP="00ED0ABD">
            <w:pPr>
              <w:pStyle w:val="Style7"/>
              <w:widowControl/>
              <w:spacing w:line="240" w:lineRule="auto"/>
              <w:rPr>
                <w:b/>
                <w:bCs/>
                <w:lang w:val="kk-KZ"/>
              </w:rPr>
            </w:pPr>
            <w:r w:rsidRPr="000F3939">
              <w:rPr>
                <w:b/>
                <w:bCs/>
                <w:lang w:val="kk-KZ"/>
              </w:rPr>
              <w:t>1,5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t>1</w:t>
            </w:r>
          </w:p>
        </w:tc>
        <w:tc>
          <w:tcPr>
            <w:tcW w:w="2550" w:type="pct"/>
            <w:shd w:val="clear" w:color="auto" w:fill="auto"/>
          </w:tcPr>
          <w:p w:rsidR="00ED0ABD" w:rsidRPr="00B154FC" w:rsidRDefault="00ED0ABD" w:rsidP="00ED0ABD">
            <w:pPr>
              <w:pStyle w:val="Style7"/>
              <w:widowControl/>
              <w:spacing w:line="240" w:lineRule="auto"/>
              <w:rPr>
                <w:bCs/>
                <w:lang w:val="kk-KZ"/>
              </w:rPr>
            </w:pPr>
            <w:r w:rsidRPr="00B154FC">
              <w:rPr>
                <w:bCs/>
                <w:lang w:val="kk-KZ"/>
              </w:rPr>
              <w:t>2</w:t>
            </w:r>
          </w:p>
        </w:tc>
        <w:tc>
          <w:tcPr>
            <w:tcW w:w="848" w:type="pct"/>
            <w:gridSpan w:val="3"/>
            <w:shd w:val="clear" w:color="auto" w:fill="auto"/>
          </w:tcPr>
          <w:p w:rsidR="00ED0ABD" w:rsidRPr="00B154FC" w:rsidRDefault="00ED0ABD" w:rsidP="00ED0ABD">
            <w:pPr>
              <w:pStyle w:val="Style7"/>
              <w:widowControl/>
              <w:spacing w:line="240" w:lineRule="auto"/>
              <w:rPr>
                <w:bCs/>
                <w:lang w:val="kk-KZ"/>
              </w:rPr>
            </w:pPr>
            <w:r w:rsidRPr="00B154FC">
              <w:rPr>
                <w:bCs/>
                <w:lang w:val="kk-KZ"/>
              </w:rPr>
              <w:t>3</w:t>
            </w:r>
          </w:p>
        </w:tc>
        <w:tc>
          <w:tcPr>
            <w:tcW w:w="1001" w:type="pct"/>
            <w:gridSpan w:val="3"/>
            <w:shd w:val="clear" w:color="auto" w:fill="auto"/>
          </w:tcPr>
          <w:p w:rsidR="00ED0ABD" w:rsidRPr="00B154FC" w:rsidRDefault="00ED0ABD" w:rsidP="00ED0ABD">
            <w:pPr>
              <w:pStyle w:val="Style7"/>
              <w:widowControl/>
              <w:spacing w:line="240" w:lineRule="auto"/>
              <w:rPr>
                <w:bCs/>
                <w:lang w:val="kk-KZ"/>
              </w:rPr>
            </w:pPr>
            <w:r w:rsidRPr="00B154FC">
              <w:rPr>
                <w:bCs/>
                <w:lang w:val="kk-KZ"/>
              </w:rPr>
              <w:t>4</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1.2</w:t>
            </w:r>
          </w:p>
        </w:tc>
        <w:tc>
          <w:tcPr>
            <w:tcW w:w="4400" w:type="pct"/>
            <w:gridSpan w:val="7"/>
            <w:shd w:val="clear" w:color="auto" w:fill="auto"/>
          </w:tcPr>
          <w:p w:rsidR="00ED0ABD" w:rsidRPr="00B154FC" w:rsidRDefault="00ED0ABD" w:rsidP="00ED0ABD">
            <w:pPr>
              <w:pStyle w:val="Style7"/>
              <w:widowControl/>
              <w:spacing w:line="240" w:lineRule="auto"/>
              <w:rPr>
                <w:b/>
                <w:bCs/>
                <w:lang w:val="kk-KZ"/>
              </w:rPr>
            </w:pPr>
            <w:r w:rsidRPr="00B154FC">
              <w:rPr>
                <w:b/>
                <w:color w:val="000000"/>
                <w:lang w:val="kk-KZ"/>
              </w:rPr>
              <w:t>Зертханалық сабақтар</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1.2.1</w:t>
            </w:r>
          </w:p>
        </w:tc>
        <w:tc>
          <w:tcPr>
            <w:tcW w:w="2609" w:type="pct"/>
            <w:gridSpan w:val="2"/>
            <w:shd w:val="clear" w:color="auto" w:fill="auto"/>
          </w:tcPr>
          <w:p w:rsidR="00ED0ABD" w:rsidRPr="00B154FC" w:rsidRDefault="00ED0ABD" w:rsidP="00ED0ABD">
            <w:pPr>
              <w:pStyle w:val="2"/>
              <w:tabs>
                <w:tab w:val="num" w:pos="720"/>
              </w:tabs>
              <w:spacing w:after="0" w:line="240" w:lineRule="auto"/>
              <w:ind w:left="0"/>
              <w:jc w:val="both"/>
              <w:rPr>
                <w:color w:val="000000"/>
                <w:sz w:val="24"/>
                <w:szCs w:val="24"/>
                <w:lang w:val="kk-KZ"/>
              </w:rPr>
            </w:pPr>
            <w:r w:rsidRPr="00B154FC">
              <w:rPr>
                <w:color w:val="000000"/>
                <w:sz w:val="24"/>
                <w:szCs w:val="24"/>
                <w:lang w:val="kk-KZ"/>
              </w:rPr>
              <w:t xml:space="preserve">Тақырып 1. Өсімдік жасушаларын микроскоппен зерттеу </w:t>
            </w:r>
          </w:p>
        </w:tc>
        <w:tc>
          <w:tcPr>
            <w:tcW w:w="789" w:type="pct"/>
            <w:gridSpan w:val="2"/>
            <w:shd w:val="clear" w:color="auto" w:fill="auto"/>
            <w:vAlign w:val="center"/>
          </w:tcPr>
          <w:p w:rsidR="00ED0ABD" w:rsidRPr="00B154FC" w:rsidRDefault="00ED0ABD" w:rsidP="00ED0ABD">
            <w:pPr>
              <w:pStyle w:val="2"/>
              <w:tabs>
                <w:tab w:val="num" w:pos="720"/>
              </w:tabs>
              <w:ind w:right="-117"/>
              <w:rPr>
                <w:color w:val="000000"/>
                <w:sz w:val="24"/>
                <w:szCs w:val="24"/>
                <w:lang w:val="kk-KZ"/>
              </w:rPr>
            </w:pPr>
            <w:r w:rsidRPr="00B154FC">
              <w:rPr>
                <w:color w:val="000000"/>
                <w:sz w:val="24"/>
                <w:szCs w:val="24"/>
                <w:lang w:val="kk-KZ"/>
              </w:rPr>
              <w:t>9</w:t>
            </w: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r w:rsidRPr="00B154FC">
              <w:rPr>
                <w:bCs/>
                <w:lang w:val="kk-KZ"/>
              </w:rPr>
              <w:t>0,25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1.2.2</w:t>
            </w:r>
          </w:p>
        </w:tc>
        <w:tc>
          <w:tcPr>
            <w:tcW w:w="2609" w:type="pct"/>
            <w:gridSpan w:val="2"/>
            <w:shd w:val="clear" w:color="auto" w:fill="auto"/>
          </w:tcPr>
          <w:p w:rsidR="00ED0ABD" w:rsidRPr="00B154FC" w:rsidRDefault="00ED0ABD" w:rsidP="00ED0ABD">
            <w:pPr>
              <w:jc w:val="both"/>
              <w:rPr>
                <w:color w:val="000000"/>
                <w:sz w:val="24"/>
                <w:szCs w:val="24"/>
                <w:lang w:val="kk-KZ"/>
              </w:rPr>
            </w:pPr>
            <w:r w:rsidRPr="00B154FC">
              <w:rPr>
                <w:color w:val="000000"/>
                <w:sz w:val="24"/>
                <w:szCs w:val="24"/>
                <w:lang w:val="kk-KZ"/>
              </w:rPr>
              <w:t>Тақырып 2. Зертханалық жағдайда ашытқы саңрауқұлақтарын өсіріп зерттеу</w:t>
            </w:r>
          </w:p>
        </w:tc>
        <w:tc>
          <w:tcPr>
            <w:tcW w:w="789" w:type="pct"/>
            <w:gridSpan w:val="2"/>
            <w:shd w:val="clear" w:color="auto" w:fill="auto"/>
            <w:vAlign w:val="center"/>
          </w:tcPr>
          <w:p w:rsidR="00ED0ABD" w:rsidRPr="00B154FC" w:rsidRDefault="00ED0ABD" w:rsidP="00ED0ABD">
            <w:pPr>
              <w:pStyle w:val="2"/>
              <w:tabs>
                <w:tab w:val="num" w:pos="720"/>
              </w:tabs>
              <w:ind w:right="-117"/>
              <w:rPr>
                <w:color w:val="000000"/>
                <w:sz w:val="24"/>
                <w:szCs w:val="24"/>
                <w:lang w:val="kk-KZ"/>
              </w:rPr>
            </w:pPr>
            <w:r w:rsidRPr="00B154FC">
              <w:rPr>
                <w:color w:val="000000"/>
                <w:sz w:val="24"/>
                <w:szCs w:val="24"/>
                <w:lang w:val="kk-KZ"/>
              </w:rPr>
              <w:t>9</w:t>
            </w: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r w:rsidRPr="00B154FC">
              <w:rPr>
                <w:bCs/>
                <w:lang w:val="kk-KZ"/>
              </w:rPr>
              <w:t>0,25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rPr>
          <w:trHeight w:val="441"/>
        </w:trPr>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Pr>
                <w:lang w:val="kk-KZ"/>
              </w:rPr>
              <w:t>1.3</w:t>
            </w:r>
          </w:p>
        </w:tc>
        <w:tc>
          <w:tcPr>
            <w:tcW w:w="3398" w:type="pct"/>
            <w:gridSpan w:val="4"/>
            <w:shd w:val="clear" w:color="auto" w:fill="auto"/>
          </w:tcPr>
          <w:p w:rsidR="00ED0ABD" w:rsidRPr="00CB4F16" w:rsidRDefault="00ED0ABD" w:rsidP="00ED0ABD">
            <w:pPr>
              <w:pStyle w:val="2"/>
              <w:tabs>
                <w:tab w:val="num" w:pos="720"/>
              </w:tabs>
              <w:spacing w:after="0"/>
              <w:ind w:left="0"/>
              <w:jc w:val="center"/>
              <w:rPr>
                <w:b/>
                <w:color w:val="000000"/>
                <w:sz w:val="24"/>
                <w:szCs w:val="24"/>
                <w:lang w:val="kk-KZ"/>
              </w:rPr>
            </w:pPr>
            <w:r w:rsidRPr="00CB4F16">
              <w:rPr>
                <w:b/>
                <w:color w:val="000000"/>
                <w:sz w:val="24"/>
                <w:szCs w:val="24"/>
                <w:lang w:val="kk-KZ"/>
              </w:rPr>
              <w:t>Тәжірбиелік сабақтар</w:t>
            </w: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Pr>
                <w:lang w:val="kk-KZ"/>
              </w:rPr>
              <w:t>1.3.1</w:t>
            </w:r>
          </w:p>
        </w:tc>
        <w:tc>
          <w:tcPr>
            <w:tcW w:w="2609" w:type="pct"/>
            <w:gridSpan w:val="2"/>
            <w:shd w:val="clear" w:color="auto" w:fill="auto"/>
          </w:tcPr>
          <w:p w:rsidR="00ED0ABD" w:rsidRPr="00B154FC" w:rsidRDefault="00ED0ABD" w:rsidP="00ED0ABD">
            <w:pPr>
              <w:jc w:val="both"/>
              <w:rPr>
                <w:sz w:val="24"/>
                <w:szCs w:val="24"/>
                <w:lang w:val="kk-KZ"/>
              </w:rPr>
            </w:pPr>
            <w:r w:rsidRPr="00B154FC">
              <w:rPr>
                <w:color w:val="000000"/>
                <w:sz w:val="24"/>
                <w:szCs w:val="24"/>
                <w:lang w:val="kk-KZ"/>
              </w:rPr>
              <w:t xml:space="preserve">Тақырып 1. </w:t>
            </w:r>
            <w:r w:rsidRPr="00B154FC">
              <w:rPr>
                <w:sz w:val="24"/>
                <w:szCs w:val="24"/>
                <w:lang w:val="kk-KZ"/>
              </w:rPr>
              <w:t>Био қауіптіліктің ең қауіпті бағыттары. Биологиялық қауіптер:</w:t>
            </w:r>
          </w:p>
          <w:p w:rsidR="00ED0ABD" w:rsidRPr="00B154FC" w:rsidRDefault="00ED0ABD" w:rsidP="00ED0ABD">
            <w:pPr>
              <w:jc w:val="both"/>
              <w:rPr>
                <w:color w:val="000000"/>
                <w:sz w:val="24"/>
                <w:szCs w:val="24"/>
                <w:lang w:val="kk-KZ"/>
              </w:rPr>
            </w:pPr>
          </w:p>
        </w:tc>
        <w:tc>
          <w:tcPr>
            <w:tcW w:w="789" w:type="pct"/>
            <w:gridSpan w:val="2"/>
            <w:shd w:val="clear" w:color="auto" w:fill="auto"/>
            <w:vAlign w:val="center"/>
          </w:tcPr>
          <w:p w:rsidR="00ED0ABD" w:rsidRPr="00B154FC" w:rsidRDefault="00ED0ABD" w:rsidP="00ED0ABD">
            <w:pPr>
              <w:pStyle w:val="2"/>
              <w:tabs>
                <w:tab w:val="num" w:pos="720"/>
              </w:tabs>
              <w:ind w:right="-117"/>
              <w:rPr>
                <w:color w:val="000000"/>
                <w:sz w:val="24"/>
                <w:szCs w:val="24"/>
                <w:lang w:val="kk-KZ"/>
              </w:rPr>
            </w:pPr>
            <w:r w:rsidRPr="00B154FC">
              <w:rPr>
                <w:color w:val="000000"/>
                <w:sz w:val="24"/>
                <w:szCs w:val="24"/>
                <w:lang w:val="kk-KZ"/>
              </w:rPr>
              <w:t>10</w:t>
            </w: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r w:rsidRPr="00B154FC">
              <w:rPr>
                <w:bCs/>
                <w:lang w:val="kk-KZ"/>
              </w:rPr>
              <w:t>0,25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Pr>
                <w:lang w:val="kk-KZ"/>
              </w:rPr>
              <w:t>1.3.2</w:t>
            </w:r>
          </w:p>
        </w:tc>
        <w:tc>
          <w:tcPr>
            <w:tcW w:w="2609" w:type="pct"/>
            <w:gridSpan w:val="2"/>
            <w:shd w:val="clear" w:color="auto" w:fill="auto"/>
          </w:tcPr>
          <w:p w:rsidR="00ED0ABD" w:rsidRPr="00B154FC" w:rsidRDefault="00ED0ABD" w:rsidP="00ED0ABD">
            <w:pPr>
              <w:jc w:val="both"/>
              <w:rPr>
                <w:color w:val="000000"/>
                <w:sz w:val="24"/>
                <w:szCs w:val="24"/>
                <w:lang w:val="kk-KZ"/>
              </w:rPr>
            </w:pPr>
            <w:r w:rsidRPr="00B154FC">
              <w:rPr>
                <w:color w:val="000000"/>
                <w:sz w:val="24"/>
                <w:szCs w:val="24"/>
                <w:lang w:val="kk-KZ"/>
              </w:rPr>
              <w:t xml:space="preserve">Тақырып 2. </w:t>
            </w:r>
            <w:r w:rsidRPr="00B154FC">
              <w:rPr>
                <w:sz w:val="24"/>
                <w:szCs w:val="24"/>
                <w:lang w:val="kk-KZ"/>
              </w:rPr>
              <w:t>Биологиялық интродукция және бөтен түр (түрі-қоныс аударушы). Экожүйедегі биологиялық инвазиялар. Инвазивті түрлері. Реинтродукция. Жерсіндіру және реакклиматизация</w:t>
            </w:r>
          </w:p>
        </w:tc>
        <w:tc>
          <w:tcPr>
            <w:tcW w:w="789" w:type="pct"/>
            <w:gridSpan w:val="2"/>
            <w:shd w:val="clear" w:color="auto" w:fill="auto"/>
            <w:vAlign w:val="center"/>
          </w:tcPr>
          <w:p w:rsidR="00ED0ABD" w:rsidRPr="00B154FC" w:rsidRDefault="00ED0ABD" w:rsidP="00ED0ABD">
            <w:pPr>
              <w:pStyle w:val="2"/>
              <w:tabs>
                <w:tab w:val="num" w:pos="720"/>
              </w:tabs>
              <w:ind w:right="-117"/>
              <w:rPr>
                <w:color w:val="000000"/>
                <w:sz w:val="24"/>
                <w:szCs w:val="24"/>
                <w:lang w:val="kk-KZ"/>
              </w:rPr>
            </w:pPr>
            <w:r w:rsidRPr="00B154FC">
              <w:rPr>
                <w:color w:val="000000"/>
                <w:sz w:val="24"/>
                <w:szCs w:val="24"/>
                <w:lang w:val="kk-KZ"/>
              </w:rPr>
              <w:t>10</w:t>
            </w: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r w:rsidRPr="00B154FC">
              <w:rPr>
                <w:bCs/>
                <w:lang w:val="kk-KZ"/>
              </w:rPr>
              <w:t>0,25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p>
        </w:tc>
        <w:tc>
          <w:tcPr>
            <w:tcW w:w="2609" w:type="pct"/>
            <w:gridSpan w:val="2"/>
            <w:shd w:val="clear" w:color="auto" w:fill="auto"/>
            <w:vAlign w:val="center"/>
          </w:tcPr>
          <w:p w:rsidR="00ED0ABD" w:rsidRPr="00B154FC" w:rsidRDefault="00ED0ABD" w:rsidP="00ED0ABD">
            <w:pPr>
              <w:pStyle w:val="2"/>
              <w:tabs>
                <w:tab w:val="num" w:pos="720"/>
              </w:tabs>
              <w:spacing w:after="0" w:line="240" w:lineRule="auto"/>
              <w:ind w:left="0"/>
              <w:rPr>
                <w:b/>
                <w:color w:val="000000"/>
                <w:sz w:val="24"/>
                <w:szCs w:val="24"/>
                <w:lang w:val="kk-KZ"/>
              </w:rPr>
            </w:pPr>
            <w:r w:rsidRPr="00B154FC">
              <w:rPr>
                <w:b/>
                <w:color w:val="000000"/>
                <w:sz w:val="24"/>
                <w:szCs w:val="24"/>
                <w:lang w:val="kk-KZ"/>
              </w:rPr>
              <w:t>Жиыны</w:t>
            </w:r>
          </w:p>
        </w:tc>
        <w:tc>
          <w:tcPr>
            <w:tcW w:w="789" w:type="pct"/>
            <w:gridSpan w:val="2"/>
            <w:shd w:val="clear" w:color="auto" w:fill="auto"/>
            <w:vAlign w:val="center"/>
          </w:tcPr>
          <w:p w:rsidR="00ED0ABD" w:rsidRPr="00B154FC" w:rsidRDefault="00ED0ABD" w:rsidP="00ED0ABD">
            <w:pPr>
              <w:pStyle w:val="2"/>
              <w:tabs>
                <w:tab w:val="num" w:pos="720"/>
              </w:tabs>
              <w:spacing w:after="0" w:line="240" w:lineRule="auto"/>
              <w:ind w:left="0"/>
              <w:rPr>
                <w:color w:val="000000"/>
                <w:sz w:val="24"/>
                <w:szCs w:val="24"/>
                <w:lang w:val="kk-KZ"/>
              </w:rPr>
            </w:pP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r w:rsidRPr="00B154FC">
              <w:rPr>
                <w:b/>
                <w:bCs/>
                <w:lang w:val="kk-KZ"/>
              </w:rPr>
              <w:t>1,0</w:t>
            </w:r>
          </w:p>
          <w:p w:rsidR="00ED0ABD" w:rsidRPr="00B154FC" w:rsidRDefault="00ED0ABD" w:rsidP="00ED0ABD">
            <w:pPr>
              <w:pStyle w:val="Style7"/>
              <w:widowControl/>
              <w:spacing w:line="240" w:lineRule="auto"/>
              <w:rPr>
                <w:b/>
                <w:bCs/>
                <w:lang w:val="kk-KZ"/>
              </w:rPr>
            </w:pPr>
          </w:p>
        </w:tc>
      </w:tr>
      <w:tr w:rsidR="00ED0ABD" w:rsidRPr="00ED0ABD"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1.3</w:t>
            </w:r>
          </w:p>
        </w:tc>
        <w:tc>
          <w:tcPr>
            <w:tcW w:w="4400" w:type="pct"/>
            <w:gridSpan w:val="7"/>
            <w:shd w:val="clear" w:color="auto" w:fill="auto"/>
          </w:tcPr>
          <w:p w:rsidR="00ED0ABD" w:rsidRDefault="00ED0ABD" w:rsidP="00ED0ABD">
            <w:pPr>
              <w:pStyle w:val="Style7"/>
              <w:widowControl/>
              <w:spacing w:line="240" w:lineRule="auto"/>
              <w:rPr>
                <w:b/>
                <w:bCs/>
                <w:lang w:val="kk-KZ"/>
              </w:rPr>
            </w:pPr>
            <w:r w:rsidRPr="00B154FC">
              <w:rPr>
                <w:b/>
                <w:bCs/>
                <w:lang w:val="kk-KZ"/>
              </w:rPr>
              <w:t>Студенттің оқытушы жетекшілігімен орындайтын өздік жұмысы (СОӨЖ)</w:t>
            </w:r>
          </w:p>
          <w:p w:rsidR="00ED0ABD" w:rsidRPr="00B154FC" w:rsidRDefault="00ED0ABD" w:rsidP="00ED0ABD">
            <w:pPr>
              <w:pStyle w:val="Style7"/>
              <w:widowControl/>
              <w:spacing w:line="240" w:lineRule="auto"/>
              <w:rPr>
                <w:b/>
                <w:bCs/>
                <w:lang w:val="kk-KZ"/>
              </w:rPr>
            </w:pP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t>1.</w:t>
            </w:r>
            <w:r w:rsidRPr="00B154FC">
              <w:rPr>
                <w:lang w:val="kk-KZ"/>
              </w:rPr>
              <w:t>3</w:t>
            </w:r>
            <w:r w:rsidRPr="00B154FC">
              <w:t>.1</w:t>
            </w:r>
          </w:p>
        </w:tc>
        <w:tc>
          <w:tcPr>
            <w:tcW w:w="2609" w:type="pct"/>
            <w:gridSpan w:val="2"/>
            <w:shd w:val="clear" w:color="auto" w:fill="auto"/>
          </w:tcPr>
          <w:p w:rsidR="00ED0ABD" w:rsidRPr="00B154FC" w:rsidRDefault="00ED0ABD" w:rsidP="00ED0ABD">
            <w:pPr>
              <w:pStyle w:val="Style7"/>
              <w:widowControl/>
              <w:spacing w:line="240" w:lineRule="auto"/>
              <w:jc w:val="both"/>
              <w:rPr>
                <w:b/>
                <w:bCs/>
                <w:lang w:val="kk-KZ"/>
              </w:rPr>
            </w:pPr>
            <w:r w:rsidRPr="00B154FC">
              <w:rPr>
                <w:color w:val="000000"/>
                <w:lang w:val="kk-KZ"/>
              </w:rPr>
              <w:t>Тақырып 1</w:t>
            </w:r>
            <w:r>
              <w:rPr>
                <w:color w:val="000000"/>
                <w:lang w:val="kk-KZ"/>
              </w:rPr>
              <w:t xml:space="preserve">. Жасушалар құрылымы, негізгі </w:t>
            </w:r>
            <w:r>
              <w:rPr>
                <w:color w:val="000000"/>
                <w:lang w:val="kk-KZ"/>
              </w:rPr>
              <w:lastRenderedPageBreak/>
              <w:t>бөлімдері, қызметі, маңызы</w:t>
            </w:r>
          </w:p>
        </w:tc>
        <w:tc>
          <w:tcPr>
            <w:tcW w:w="1790" w:type="pct"/>
            <w:gridSpan w:val="5"/>
            <w:shd w:val="clear" w:color="auto" w:fill="auto"/>
            <w:vAlign w:val="center"/>
          </w:tcPr>
          <w:p w:rsidR="00ED0ABD" w:rsidRPr="00B154FC" w:rsidRDefault="00ED0ABD" w:rsidP="00ED0ABD">
            <w:pPr>
              <w:pStyle w:val="Style7"/>
              <w:widowControl/>
              <w:spacing w:line="240" w:lineRule="auto"/>
              <w:rPr>
                <w:bCs/>
                <w:lang w:val="kk-KZ"/>
              </w:rPr>
            </w:pPr>
            <w:r w:rsidRPr="00B154FC">
              <w:rPr>
                <w:color w:val="000000"/>
                <w:lang w:val="kk-KZ"/>
              </w:rPr>
              <w:lastRenderedPageBreak/>
              <w:t>1, 2, 3,4, 10, 11</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t>1.</w:t>
            </w:r>
            <w:r w:rsidRPr="00B154FC">
              <w:rPr>
                <w:lang w:val="kk-KZ"/>
              </w:rPr>
              <w:t>3</w:t>
            </w:r>
            <w:r w:rsidRPr="00B154FC">
              <w:t>.2</w:t>
            </w:r>
          </w:p>
        </w:tc>
        <w:tc>
          <w:tcPr>
            <w:tcW w:w="2609" w:type="pct"/>
            <w:gridSpan w:val="2"/>
            <w:shd w:val="clear" w:color="auto" w:fill="auto"/>
          </w:tcPr>
          <w:p w:rsidR="00ED0ABD" w:rsidRPr="00B154FC" w:rsidRDefault="00ED0ABD" w:rsidP="00ED0ABD">
            <w:pPr>
              <w:pStyle w:val="Style7"/>
              <w:widowControl/>
              <w:spacing w:line="240" w:lineRule="auto"/>
              <w:jc w:val="both"/>
              <w:rPr>
                <w:bCs/>
                <w:lang w:val="kk-KZ"/>
              </w:rPr>
            </w:pPr>
            <w:r w:rsidRPr="00B154FC">
              <w:rPr>
                <w:color w:val="000000"/>
                <w:lang w:val="kk-KZ"/>
              </w:rPr>
              <w:t xml:space="preserve">Тақырып 2. </w:t>
            </w:r>
            <w:r>
              <w:rPr>
                <w:color w:val="000000"/>
                <w:lang w:val="kk-KZ"/>
              </w:rPr>
              <w:t>Ө</w:t>
            </w:r>
            <w:r>
              <w:rPr>
                <w:lang w:val="kk-KZ"/>
              </w:rPr>
              <w:t>сімдік тектес жасушалар, ерекшеліктері</w:t>
            </w:r>
          </w:p>
        </w:tc>
        <w:tc>
          <w:tcPr>
            <w:tcW w:w="1790" w:type="pct"/>
            <w:gridSpan w:val="5"/>
            <w:shd w:val="clear" w:color="auto" w:fill="auto"/>
            <w:vAlign w:val="center"/>
          </w:tcPr>
          <w:p w:rsidR="00ED0ABD" w:rsidRPr="00B154FC" w:rsidRDefault="00ED0ABD" w:rsidP="00ED0ABD">
            <w:pPr>
              <w:pStyle w:val="Style7"/>
              <w:widowControl/>
              <w:spacing w:line="240" w:lineRule="auto"/>
              <w:rPr>
                <w:b/>
                <w:bCs/>
                <w:lang w:val="kk-KZ"/>
              </w:rPr>
            </w:pPr>
            <w:r w:rsidRPr="00B154FC">
              <w:rPr>
                <w:color w:val="000000"/>
                <w:lang w:val="kk-KZ"/>
              </w:rPr>
              <w:t>1, 2,4,5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t>1.</w:t>
            </w:r>
            <w:r w:rsidRPr="00B154FC">
              <w:rPr>
                <w:lang w:val="kk-KZ"/>
              </w:rPr>
              <w:t>3</w:t>
            </w:r>
            <w:r w:rsidRPr="00B154FC">
              <w:t>.3</w:t>
            </w:r>
          </w:p>
        </w:tc>
        <w:tc>
          <w:tcPr>
            <w:tcW w:w="2609" w:type="pct"/>
            <w:gridSpan w:val="2"/>
            <w:shd w:val="clear" w:color="auto" w:fill="auto"/>
          </w:tcPr>
          <w:p w:rsidR="00ED0ABD" w:rsidRPr="00B154FC" w:rsidRDefault="00ED0ABD" w:rsidP="00ED0ABD">
            <w:pPr>
              <w:pStyle w:val="Style7"/>
              <w:widowControl/>
              <w:spacing w:line="240" w:lineRule="auto"/>
              <w:jc w:val="both"/>
              <w:rPr>
                <w:bCs/>
                <w:lang w:val="kk-KZ"/>
              </w:rPr>
            </w:pPr>
            <w:r w:rsidRPr="00B154FC">
              <w:rPr>
                <w:bCs/>
                <w:lang w:val="kk-KZ"/>
              </w:rPr>
              <w:t xml:space="preserve">Тақырып 3. </w:t>
            </w:r>
            <w:r>
              <w:rPr>
                <w:bCs/>
                <w:lang w:val="kk-KZ"/>
              </w:rPr>
              <w:t>Жануар тектес жасушалары, айырмашылығы</w:t>
            </w:r>
            <w:r w:rsidRPr="00B154FC">
              <w:rPr>
                <w:bCs/>
                <w:lang w:val="kk-KZ"/>
              </w:rPr>
              <w:t xml:space="preserve"> </w:t>
            </w:r>
          </w:p>
        </w:tc>
        <w:tc>
          <w:tcPr>
            <w:tcW w:w="1790" w:type="pct"/>
            <w:gridSpan w:val="5"/>
            <w:shd w:val="clear" w:color="auto" w:fill="auto"/>
            <w:vAlign w:val="center"/>
          </w:tcPr>
          <w:p w:rsidR="00ED0ABD" w:rsidRPr="00B154FC" w:rsidRDefault="00ED0ABD" w:rsidP="00ED0ABD">
            <w:pPr>
              <w:pStyle w:val="Style7"/>
              <w:widowControl/>
              <w:spacing w:line="240" w:lineRule="auto"/>
              <w:rPr>
                <w:b/>
                <w:bCs/>
                <w:lang w:val="kk-KZ"/>
              </w:rPr>
            </w:pPr>
            <w:r w:rsidRPr="00B154FC">
              <w:rPr>
                <w:color w:val="000000"/>
                <w:lang w:val="kk-KZ"/>
              </w:rPr>
              <w:t>1, 2, 4,5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t>1.</w:t>
            </w:r>
            <w:r w:rsidRPr="00B154FC">
              <w:rPr>
                <w:lang w:val="kk-KZ"/>
              </w:rPr>
              <w:t>3</w:t>
            </w:r>
            <w:r w:rsidRPr="00B154FC">
              <w:t>.4</w:t>
            </w:r>
          </w:p>
        </w:tc>
        <w:tc>
          <w:tcPr>
            <w:tcW w:w="2609" w:type="pct"/>
            <w:gridSpan w:val="2"/>
            <w:shd w:val="clear" w:color="auto" w:fill="auto"/>
          </w:tcPr>
          <w:p w:rsidR="00ED0ABD" w:rsidRPr="00B154FC" w:rsidRDefault="00ED0ABD" w:rsidP="00ED0ABD">
            <w:pPr>
              <w:pStyle w:val="Style7"/>
              <w:widowControl/>
              <w:spacing w:line="240" w:lineRule="auto"/>
              <w:jc w:val="both"/>
              <w:rPr>
                <w:bCs/>
                <w:lang w:val="kk-KZ"/>
              </w:rPr>
            </w:pPr>
            <w:r w:rsidRPr="00B154FC">
              <w:rPr>
                <w:color w:val="000000"/>
                <w:lang w:val="kk-KZ"/>
              </w:rPr>
              <w:t>Тақырып 4.</w:t>
            </w:r>
            <w:r w:rsidRPr="00B154FC">
              <w:rPr>
                <w:rStyle w:val="FontStyle30"/>
                <w:lang w:val="kk-KZ"/>
              </w:rPr>
              <w:t xml:space="preserve"> </w:t>
            </w:r>
            <w:r>
              <w:rPr>
                <w:rStyle w:val="FontStyle30"/>
                <w:lang w:val="kk-KZ"/>
              </w:rPr>
              <w:t>Ақуыздар құрылымы, қызметі, биологиялық қауіпсіздікте атқаратын ролі</w:t>
            </w:r>
            <w:r w:rsidRPr="00B154FC">
              <w:rPr>
                <w:lang w:val="kk-KZ"/>
              </w:rPr>
              <w:t xml:space="preserve">  </w:t>
            </w:r>
          </w:p>
        </w:tc>
        <w:tc>
          <w:tcPr>
            <w:tcW w:w="1790" w:type="pct"/>
            <w:gridSpan w:val="5"/>
            <w:shd w:val="clear" w:color="auto" w:fill="auto"/>
            <w:vAlign w:val="center"/>
          </w:tcPr>
          <w:p w:rsidR="00ED0ABD" w:rsidRPr="00B154FC" w:rsidRDefault="00ED0ABD" w:rsidP="00ED0ABD">
            <w:pPr>
              <w:pStyle w:val="Style7"/>
              <w:widowControl/>
              <w:spacing w:line="240" w:lineRule="auto"/>
              <w:rPr>
                <w:b/>
                <w:bCs/>
                <w:lang w:val="kk-KZ"/>
              </w:rPr>
            </w:pPr>
            <w:r w:rsidRPr="00B154FC">
              <w:rPr>
                <w:color w:val="000000"/>
                <w:lang w:val="kk-KZ"/>
              </w:rPr>
              <w:t>2, 4, 5, 6, 7</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t>1.</w:t>
            </w:r>
            <w:r w:rsidRPr="00B154FC">
              <w:rPr>
                <w:lang w:val="kk-KZ"/>
              </w:rPr>
              <w:t>3</w:t>
            </w:r>
            <w:r w:rsidRPr="00B154FC">
              <w:t>.</w:t>
            </w:r>
            <w:r w:rsidRPr="00B154FC">
              <w:rPr>
                <w:lang w:val="kk-KZ"/>
              </w:rPr>
              <w:t>5</w:t>
            </w:r>
          </w:p>
        </w:tc>
        <w:tc>
          <w:tcPr>
            <w:tcW w:w="2609" w:type="pct"/>
            <w:gridSpan w:val="2"/>
            <w:shd w:val="clear" w:color="auto" w:fill="auto"/>
          </w:tcPr>
          <w:p w:rsidR="00ED0ABD" w:rsidRPr="00B154FC" w:rsidRDefault="00ED0ABD" w:rsidP="00ED0ABD">
            <w:pPr>
              <w:pStyle w:val="Style7"/>
              <w:widowControl/>
              <w:spacing w:line="240" w:lineRule="auto"/>
              <w:jc w:val="both"/>
              <w:rPr>
                <w:bCs/>
                <w:lang w:val="kk-KZ"/>
              </w:rPr>
            </w:pPr>
            <w:r w:rsidRPr="00B154FC">
              <w:rPr>
                <w:color w:val="000000"/>
                <w:lang w:val="kk-KZ"/>
              </w:rPr>
              <w:t>Тақырып 5.</w:t>
            </w:r>
            <w:r w:rsidRPr="00B154FC">
              <w:rPr>
                <w:rStyle w:val="FontStyle30"/>
                <w:lang w:val="kk-KZ"/>
              </w:rPr>
              <w:t xml:space="preserve"> </w:t>
            </w:r>
            <w:r>
              <w:rPr>
                <w:rStyle w:val="FontStyle30"/>
                <w:lang w:val="kk-KZ"/>
              </w:rPr>
              <w:t>Биологиялық факторлар</w:t>
            </w:r>
          </w:p>
        </w:tc>
        <w:tc>
          <w:tcPr>
            <w:tcW w:w="1790" w:type="pct"/>
            <w:gridSpan w:val="5"/>
            <w:shd w:val="clear" w:color="auto" w:fill="auto"/>
            <w:vAlign w:val="center"/>
          </w:tcPr>
          <w:p w:rsidR="00ED0ABD" w:rsidRPr="00B154FC" w:rsidRDefault="00ED0ABD" w:rsidP="00ED0ABD">
            <w:pPr>
              <w:pStyle w:val="Style7"/>
              <w:widowControl/>
              <w:spacing w:line="240" w:lineRule="auto"/>
              <w:rPr>
                <w:b/>
                <w:bCs/>
                <w:lang w:val="kk-KZ"/>
              </w:rPr>
            </w:pPr>
            <w:r w:rsidRPr="00B154FC">
              <w:rPr>
                <w:color w:val="000000"/>
                <w:lang w:val="kk-KZ"/>
              </w:rPr>
              <w:t>4,6, 9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1.3.6</w:t>
            </w:r>
          </w:p>
        </w:tc>
        <w:tc>
          <w:tcPr>
            <w:tcW w:w="2609" w:type="pct"/>
            <w:gridSpan w:val="2"/>
            <w:shd w:val="clear" w:color="auto" w:fill="auto"/>
          </w:tcPr>
          <w:p w:rsidR="00ED0ABD" w:rsidRPr="00B154FC" w:rsidRDefault="00ED0ABD" w:rsidP="00ED0ABD">
            <w:pPr>
              <w:pStyle w:val="Style7"/>
              <w:widowControl/>
              <w:spacing w:line="240" w:lineRule="auto"/>
              <w:jc w:val="both"/>
              <w:rPr>
                <w:bCs/>
                <w:lang w:val="kk-KZ"/>
              </w:rPr>
            </w:pPr>
            <w:r w:rsidRPr="00B154FC">
              <w:rPr>
                <w:color w:val="000000"/>
                <w:lang w:val="kk-KZ"/>
              </w:rPr>
              <w:t xml:space="preserve">Тақырып 6. </w:t>
            </w:r>
            <w:r>
              <w:rPr>
                <w:color w:val="000000"/>
                <w:lang w:val="kk-KZ"/>
              </w:rPr>
              <w:t>Суды тазалаудың биологиялық жолдары</w:t>
            </w:r>
          </w:p>
        </w:tc>
        <w:tc>
          <w:tcPr>
            <w:tcW w:w="1790" w:type="pct"/>
            <w:gridSpan w:val="5"/>
            <w:shd w:val="clear" w:color="auto" w:fill="auto"/>
            <w:vAlign w:val="center"/>
          </w:tcPr>
          <w:p w:rsidR="00ED0ABD" w:rsidRPr="00B154FC" w:rsidRDefault="00ED0ABD" w:rsidP="00ED0ABD">
            <w:pPr>
              <w:pStyle w:val="Style7"/>
              <w:widowControl/>
              <w:spacing w:line="240" w:lineRule="auto"/>
              <w:rPr>
                <w:b/>
                <w:bCs/>
                <w:lang w:val="kk-KZ"/>
              </w:rPr>
            </w:pPr>
            <w:r w:rsidRPr="00B154FC">
              <w:rPr>
                <w:color w:val="000000"/>
                <w:lang w:val="kk-KZ"/>
              </w:rPr>
              <w:t>1, 3, 4, 8</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 xml:space="preserve">1.4 </w:t>
            </w:r>
          </w:p>
        </w:tc>
        <w:tc>
          <w:tcPr>
            <w:tcW w:w="4400" w:type="pct"/>
            <w:gridSpan w:val="7"/>
            <w:shd w:val="clear" w:color="auto" w:fill="auto"/>
          </w:tcPr>
          <w:p w:rsidR="00ED0ABD" w:rsidRDefault="00ED0ABD" w:rsidP="00ED0ABD">
            <w:pPr>
              <w:pStyle w:val="Style7"/>
              <w:widowControl/>
              <w:spacing w:line="240" w:lineRule="auto"/>
              <w:rPr>
                <w:b/>
                <w:color w:val="000000"/>
                <w:lang w:val="kk-KZ"/>
              </w:rPr>
            </w:pPr>
            <w:r w:rsidRPr="00B154FC">
              <w:rPr>
                <w:b/>
                <w:color w:val="000000"/>
                <w:lang w:val="kk-KZ"/>
              </w:rPr>
              <w:t>Студенттің өздік жұмысы (СӨЖ)</w:t>
            </w:r>
          </w:p>
          <w:p w:rsidR="00ED0ABD" w:rsidRPr="00B154FC" w:rsidRDefault="00ED0ABD" w:rsidP="00ED0ABD">
            <w:pPr>
              <w:pStyle w:val="Style7"/>
              <w:widowControl/>
              <w:spacing w:line="240" w:lineRule="auto"/>
              <w:rPr>
                <w:bCs/>
                <w:lang w:val="kk-KZ"/>
              </w:rPr>
            </w:pP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1.4.1</w:t>
            </w:r>
          </w:p>
        </w:tc>
        <w:tc>
          <w:tcPr>
            <w:tcW w:w="2609" w:type="pct"/>
            <w:gridSpan w:val="2"/>
            <w:shd w:val="clear" w:color="auto" w:fill="auto"/>
            <w:vAlign w:val="center"/>
          </w:tcPr>
          <w:p w:rsidR="00ED0ABD" w:rsidRPr="00B154FC" w:rsidRDefault="00ED0ABD" w:rsidP="00ED0ABD">
            <w:pPr>
              <w:pStyle w:val="Style2"/>
              <w:spacing w:line="240" w:lineRule="auto"/>
              <w:ind w:firstLine="0"/>
              <w:rPr>
                <w:lang w:val="kk-KZ"/>
              </w:rPr>
            </w:pPr>
            <w:r w:rsidRPr="00B154FC">
              <w:rPr>
                <w:lang w:val="kk-KZ"/>
              </w:rPr>
              <w:t>Дәрістік материалдарды оқу</w:t>
            </w:r>
          </w:p>
        </w:tc>
        <w:tc>
          <w:tcPr>
            <w:tcW w:w="1790" w:type="pct"/>
            <w:gridSpan w:val="5"/>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Ұсынылған әдебиет тізімін қарау</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p>
        </w:tc>
        <w:tc>
          <w:tcPr>
            <w:tcW w:w="2609" w:type="pct"/>
            <w:gridSpan w:val="2"/>
            <w:shd w:val="clear" w:color="auto" w:fill="auto"/>
          </w:tcPr>
          <w:p w:rsidR="00ED0ABD" w:rsidRPr="00B154FC" w:rsidRDefault="00ED0ABD" w:rsidP="00ED0ABD">
            <w:pPr>
              <w:pStyle w:val="2"/>
              <w:tabs>
                <w:tab w:val="num" w:pos="720"/>
              </w:tabs>
              <w:spacing w:after="0" w:line="240" w:lineRule="auto"/>
              <w:ind w:left="0"/>
              <w:rPr>
                <w:b/>
                <w:color w:val="000000"/>
                <w:sz w:val="24"/>
                <w:szCs w:val="24"/>
                <w:lang w:val="kk-KZ"/>
              </w:rPr>
            </w:pPr>
            <w:r w:rsidRPr="00B154FC">
              <w:rPr>
                <w:b/>
                <w:color w:val="000000"/>
                <w:sz w:val="24"/>
                <w:szCs w:val="24"/>
                <w:lang w:val="kk-KZ"/>
              </w:rPr>
              <w:t>1 Модуль  бойынша жиыны</w:t>
            </w:r>
          </w:p>
        </w:tc>
        <w:tc>
          <w:tcPr>
            <w:tcW w:w="789" w:type="pct"/>
            <w:gridSpan w:val="2"/>
            <w:shd w:val="clear" w:color="auto" w:fill="auto"/>
            <w:vAlign w:val="center"/>
          </w:tcPr>
          <w:p w:rsidR="00ED0ABD" w:rsidRPr="00B154FC" w:rsidRDefault="00ED0ABD" w:rsidP="00ED0ABD">
            <w:pPr>
              <w:pStyle w:val="2"/>
              <w:tabs>
                <w:tab w:val="num" w:pos="720"/>
              </w:tabs>
              <w:spacing w:after="0" w:line="240" w:lineRule="auto"/>
              <w:ind w:left="0"/>
              <w:rPr>
                <w:color w:val="000000"/>
                <w:sz w:val="24"/>
                <w:szCs w:val="24"/>
                <w:lang w:val="kk-KZ"/>
              </w:rPr>
            </w:pP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r w:rsidRPr="00B154FC">
              <w:rPr>
                <w:b/>
                <w:bCs/>
                <w:lang w:val="kk-KZ"/>
              </w:rPr>
              <w:t>2,5</w:t>
            </w:r>
          </w:p>
        </w:tc>
      </w:tr>
      <w:tr w:rsidR="00ED0ABD" w:rsidRPr="00ED0ABD"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p>
          <w:p w:rsidR="00ED0ABD" w:rsidRPr="00B154FC" w:rsidRDefault="00ED0ABD" w:rsidP="00ED0ABD">
            <w:pPr>
              <w:pStyle w:val="Style2"/>
              <w:spacing w:line="240" w:lineRule="auto"/>
              <w:ind w:firstLine="0"/>
              <w:jc w:val="center"/>
              <w:rPr>
                <w:lang w:val="kk-KZ"/>
              </w:rPr>
            </w:pPr>
            <w:r w:rsidRPr="00B154FC">
              <w:t>2</w:t>
            </w:r>
            <w:r w:rsidRPr="00B154FC">
              <w:rPr>
                <w:lang w:val="kk-KZ"/>
              </w:rPr>
              <w:t>.</w:t>
            </w:r>
          </w:p>
        </w:tc>
        <w:tc>
          <w:tcPr>
            <w:tcW w:w="4400" w:type="pct"/>
            <w:gridSpan w:val="7"/>
            <w:shd w:val="clear" w:color="auto" w:fill="auto"/>
          </w:tcPr>
          <w:p w:rsidR="00ED0ABD" w:rsidRPr="00B154FC" w:rsidRDefault="00ED0ABD" w:rsidP="00ED0ABD">
            <w:pPr>
              <w:pStyle w:val="Style7"/>
              <w:widowControl/>
              <w:spacing w:line="240" w:lineRule="auto"/>
              <w:rPr>
                <w:b/>
                <w:bCs/>
                <w:lang w:val="kk-KZ"/>
              </w:rPr>
            </w:pPr>
          </w:p>
          <w:p w:rsidR="00ED0ABD" w:rsidRPr="00B154FC" w:rsidRDefault="00ED0ABD" w:rsidP="00ED0ABD">
            <w:pPr>
              <w:pStyle w:val="Style7"/>
              <w:widowControl/>
              <w:spacing w:line="240" w:lineRule="auto"/>
              <w:rPr>
                <w:bCs/>
                <w:lang w:val="kk-KZ"/>
              </w:rPr>
            </w:pPr>
            <w:r w:rsidRPr="00B154FC">
              <w:rPr>
                <w:b/>
                <w:bCs/>
                <w:lang w:val="kk-KZ"/>
              </w:rPr>
              <w:t>2 Модуль</w:t>
            </w:r>
            <w:r>
              <w:rPr>
                <w:b/>
                <w:bCs/>
                <w:lang w:val="kk-KZ"/>
              </w:rPr>
              <w:t xml:space="preserve"> </w:t>
            </w:r>
            <w:r w:rsidRPr="00B154FC">
              <w:rPr>
                <w:b/>
                <w:bCs/>
                <w:lang w:val="kk-KZ"/>
              </w:rPr>
              <w:t xml:space="preserve"> «</w:t>
            </w:r>
            <w:r>
              <w:rPr>
                <w:b/>
                <w:bCs/>
                <w:lang w:val="kk-KZ"/>
              </w:rPr>
              <w:t>Өмір тіршілік қауіпсіздігі және е</w:t>
            </w:r>
            <w:r w:rsidRPr="00B154FC">
              <w:rPr>
                <w:b/>
                <w:bCs/>
                <w:lang w:val="kk-KZ"/>
              </w:rPr>
              <w:t>ңбекті қорғаудың жүйесі</w:t>
            </w:r>
            <w:r>
              <w:rPr>
                <w:b/>
                <w:bCs/>
                <w:lang w:val="kk-KZ"/>
              </w:rPr>
              <w:t>ндегі биологиялық қауіпсіздік</w:t>
            </w:r>
            <w:r w:rsidRPr="00B154FC">
              <w:rPr>
                <w:b/>
                <w:bCs/>
                <w:lang w:val="kk-KZ"/>
              </w:rPr>
              <w:t>»</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rPr>
                <w:lang w:val="kk-KZ"/>
              </w:rPr>
              <w:t>2</w:t>
            </w:r>
            <w:r w:rsidRPr="00B154FC">
              <w:t>.1</w:t>
            </w:r>
          </w:p>
        </w:tc>
        <w:tc>
          <w:tcPr>
            <w:tcW w:w="4400" w:type="pct"/>
            <w:gridSpan w:val="7"/>
            <w:shd w:val="clear" w:color="auto" w:fill="auto"/>
          </w:tcPr>
          <w:p w:rsidR="00ED0ABD" w:rsidRPr="00B154FC" w:rsidRDefault="00ED0ABD" w:rsidP="00ED0ABD">
            <w:pPr>
              <w:pStyle w:val="Style7"/>
              <w:widowControl/>
              <w:spacing w:line="240" w:lineRule="auto"/>
              <w:rPr>
                <w:b/>
                <w:bCs/>
                <w:lang w:val="kk-KZ"/>
              </w:rPr>
            </w:pPr>
            <w:r w:rsidRPr="00B154FC">
              <w:rPr>
                <w:b/>
                <w:bCs/>
                <w:lang w:val="kk-KZ"/>
              </w:rPr>
              <w:t>Дәрістік сабақтар</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2.1.1</w:t>
            </w:r>
          </w:p>
        </w:tc>
        <w:tc>
          <w:tcPr>
            <w:tcW w:w="2609" w:type="pct"/>
            <w:gridSpan w:val="2"/>
            <w:shd w:val="clear" w:color="auto" w:fill="auto"/>
          </w:tcPr>
          <w:p w:rsidR="00ED0ABD" w:rsidRPr="00B154FC" w:rsidRDefault="00ED0ABD" w:rsidP="00ED0ABD">
            <w:pPr>
              <w:shd w:val="clear" w:color="auto" w:fill="FFFFFF"/>
              <w:jc w:val="both"/>
              <w:outlineLvl w:val="1"/>
              <w:rPr>
                <w:bCs/>
                <w:sz w:val="24"/>
                <w:szCs w:val="24"/>
                <w:lang w:val="kk-KZ"/>
              </w:rPr>
            </w:pPr>
            <w:r w:rsidRPr="00B154FC">
              <w:rPr>
                <w:color w:val="000000"/>
                <w:sz w:val="24"/>
                <w:szCs w:val="24"/>
                <w:lang w:val="kk-KZ"/>
              </w:rPr>
              <w:t xml:space="preserve">Тақырып 8. </w:t>
            </w:r>
            <w:r w:rsidRPr="00D847D8">
              <w:rPr>
                <w:color w:val="000000"/>
                <w:sz w:val="24"/>
                <w:szCs w:val="24"/>
                <w:lang w:val="kk-KZ"/>
              </w:rPr>
              <w:t>Биоқауіпсіздік жөніндегі делдалдық механизм</w:t>
            </w:r>
          </w:p>
        </w:tc>
        <w:tc>
          <w:tcPr>
            <w:tcW w:w="789" w:type="pct"/>
            <w:gridSpan w:val="2"/>
            <w:shd w:val="clear" w:color="auto" w:fill="auto"/>
            <w:vAlign w:val="center"/>
          </w:tcPr>
          <w:p w:rsidR="00ED0ABD" w:rsidRPr="00B154FC" w:rsidRDefault="00ED0ABD" w:rsidP="00ED0ABD">
            <w:pPr>
              <w:pStyle w:val="2"/>
              <w:tabs>
                <w:tab w:val="num" w:pos="720"/>
              </w:tabs>
              <w:spacing w:after="0" w:line="240" w:lineRule="auto"/>
              <w:ind w:left="0"/>
              <w:jc w:val="center"/>
              <w:rPr>
                <w:color w:val="000000"/>
                <w:sz w:val="24"/>
                <w:szCs w:val="24"/>
                <w:lang w:val="kk-KZ"/>
              </w:rPr>
            </w:pPr>
            <w:r w:rsidRPr="00B154FC">
              <w:rPr>
                <w:color w:val="000000"/>
                <w:sz w:val="24"/>
                <w:szCs w:val="24"/>
                <w:lang w:val="kk-KZ"/>
              </w:rPr>
              <w:t xml:space="preserve">3,2, 5, </w:t>
            </w: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r w:rsidRPr="00B154FC">
              <w:rPr>
                <w:bCs/>
                <w:lang w:val="kk-KZ"/>
              </w:rPr>
              <w:t>0,1</w:t>
            </w:r>
            <w:r>
              <w:rPr>
                <w:bCs/>
                <w:lang w:val="kk-KZ"/>
              </w:rPr>
              <w:t>8</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2.1.2</w:t>
            </w:r>
          </w:p>
        </w:tc>
        <w:tc>
          <w:tcPr>
            <w:tcW w:w="2609" w:type="pct"/>
            <w:gridSpan w:val="2"/>
            <w:shd w:val="clear" w:color="auto" w:fill="auto"/>
          </w:tcPr>
          <w:p w:rsidR="00ED0ABD" w:rsidRPr="00052E9E" w:rsidRDefault="00ED0ABD" w:rsidP="00ED0ABD">
            <w:pPr>
              <w:pStyle w:val="Style7"/>
              <w:widowControl/>
              <w:spacing w:line="240" w:lineRule="auto"/>
              <w:jc w:val="both"/>
              <w:rPr>
                <w:bCs/>
                <w:lang w:val="kk-KZ"/>
              </w:rPr>
            </w:pPr>
            <w:r w:rsidRPr="00052E9E">
              <w:rPr>
                <w:color w:val="000000"/>
                <w:lang w:val="kk-KZ"/>
              </w:rPr>
              <w:t xml:space="preserve">Тақырып 9. </w:t>
            </w:r>
            <w:r w:rsidRPr="00052E9E">
              <w:rPr>
                <w:bCs/>
                <w:color w:val="333333"/>
                <w:lang w:val="kk-KZ"/>
              </w:rPr>
              <w:t>Биоқауіпсіздік жөніндегі Картахен хаттамасы мақсаты, маңызы</w:t>
            </w:r>
          </w:p>
        </w:tc>
        <w:tc>
          <w:tcPr>
            <w:tcW w:w="789" w:type="pct"/>
            <w:gridSpan w:val="2"/>
            <w:shd w:val="clear" w:color="auto" w:fill="auto"/>
            <w:vAlign w:val="center"/>
          </w:tcPr>
          <w:p w:rsidR="00ED0ABD" w:rsidRPr="00052E9E" w:rsidRDefault="00ED0ABD" w:rsidP="00ED0ABD">
            <w:pPr>
              <w:pStyle w:val="2"/>
              <w:tabs>
                <w:tab w:val="num" w:pos="720"/>
              </w:tabs>
              <w:spacing w:after="0" w:line="240" w:lineRule="auto"/>
              <w:ind w:left="0"/>
              <w:rPr>
                <w:color w:val="000000"/>
                <w:sz w:val="24"/>
                <w:szCs w:val="24"/>
                <w:lang w:val="kk-KZ"/>
              </w:rPr>
            </w:pPr>
            <w:r w:rsidRPr="00052E9E">
              <w:rPr>
                <w:color w:val="000000"/>
                <w:sz w:val="24"/>
                <w:szCs w:val="24"/>
                <w:lang w:val="kk-KZ"/>
              </w:rPr>
              <w:t>3,4,7, 9</w:t>
            </w: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r w:rsidRPr="00B154FC">
              <w:rPr>
                <w:bCs/>
                <w:lang w:val="kk-KZ"/>
              </w:rPr>
              <w:t>0,1</w:t>
            </w:r>
            <w:r>
              <w:rPr>
                <w:bCs/>
                <w:lang w:val="kk-KZ"/>
              </w:rPr>
              <w:t>8</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2.1.3</w:t>
            </w:r>
          </w:p>
        </w:tc>
        <w:tc>
          <w:tcPr>
            <w:tcW w:w="2609" w:type="pct"/>
            <w:gridSpan w:val="2"/>
            <w:shd w:val="clear" w:color="auto" w:fill="auto"/>
          </w:tcPr>
          <w:p w:rsidR="00ED0ABD" w:rsidRPr="00B154FC" w:rsidRDefault="00ED0ABD" w:rsidP="00ED0ABD">
            <w:pPr>
              <w:pStyle w:val="Style7"/>
              <w:widowControl/>
              <w:spacing w:line="240" w:lineRule="auto"/>
              <w:jc w:val="both"/>
              <w:rPr>
                <w:bCs/>
                <w:lang w:val="kk-KZ"/>
              </w:rPr>
            </w:pPr>
            <w:r w:rsidRPr="00B154FC">
              <w:rPr>
                <w:color w:val="000000"/>
                <w:lang w:val="kk-KZ"/>
              </w:rPr>
              <w:t xml:space="preserve">Тақырып 10. </w:t>
            </w:r>
            <w:r>
              <w:rPr>
                <w:color w:val="000000"/>
                <w:lang w:val="kk-KZ"/>
              </w:rPr>
              <w:t>Биологиялық бактериологиялық қару туралы</w:t>
            </w:r>
          </w:p>
        </w:tc>
        <w:tc>
          <w:tcPr>
            <w:tcW w:w="789" w:type="pct"/>
            <w:gridSpan w:val="2"/>
            <w:shd w:val="clear" w:color="auto" w:fill="auto"/>
            <w:vAlign w:val="center"/>
          </w:tcPr>
          <w:p w:rsidR="00ED0ABD" w:rsidRPr="00B154FC" w:rsidRDefault="00ED0ABD" w:rsidP="00ED0ABD">
            <w:pPr>
              <w:pStyle w:val="2"/>
              <w:tabs>
                <w:tab w:val="num" w:pos="720"/>
              </w:tabs>
              <w:spacing w:after="0" w:line="240" w:lineRule="auto"/>
              <w:ind w:left="0"/>
              <w:jc w:val="center"/>
              <w:rPr>
                <w:color w:val="000000"/>
                <w:sz w:val="24"/>
                <w:szCs w:val="24"/>
                <w:lang w:val="kk-KZ"/>
              </w:rPr>
            </w:pPr>
            <w:r w:rsidRPr="00B154FC">
              <w:rPr>
                <w:color w:val="000000"/>
                <w:sz w:val="24"/>
                <w:szCs w:val="24"/>
                <w:lang w:val="kk-KZ"/>
              </w:rPr>
              <w:t>3,4,6, 7, 8,</w:t>
            </w: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r w:rsidRPr="00B154FC">
              <w:rPr>
                <w:bCs/>
                <w:lang w:val="kk-KZ"/>
              </w:rPr>
              <w:t>0,1</w:t>
            </w:r>
            <w:r>
              <w:rPr>
                <w:bCs/>
                <w:lang w:val="kk-KZ"/>
              </w:rPr>
              <w:t>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2.1.4</w:t>
            </w:r>
          </w:p>
        </w:tc>
        <w:tc>
          <w:tcPr>
            <w:tcW w:w="2609" w:type="pct"/>
            <w:gridSpan w:val="2"/>
            <w:shd w:val="clear" w:color="auto" w:fill="auto"/>
          </w:tcPr>
          <w:p w:rsidR="00ED0ABD" w:rsidRPr="00B154FC" w:rsidRDefault="00ED0ABD" w:rsidP="00ED0ABD">
            <w:pPr>
              <w:pStyle w:val="Style7"/>
              <w:widowControl/>
              <w:spacing w:line="240" w:lineRule="auto"/>
              <w:jc w:val="both"/>
              <w:rPr>
                <w:bCs/>
                <w:lang w:val="kk-KZ"/>
              </w:rPr>
            </w:pPr>
            <w:r w:rsidRPr="00B154FC">
              <w:rPr>
                <w:color w:val="000000"/>
                <w:lang w:val="kk-KZ"/>
              </w:rPr>
              <w:t>Тақырып 11.</w:t>
            </w:r>
            <w:r>
              <w:rPr>
                <w:color w:val="000000"/>
                <w:lang w:val="kk-KZ"/>
              </w:rPr>
              <w:t xml:space="preserve"> </w:t>
            </w:r>
            <w:r w:rsidRPr="00052E9E">
              <w:rPr>
                <w:lang w:val="kk-KZ"/>
              </w:rPr>
              <w:t>Тіршілік қауіпсіздігінің аксималары.</w:t>
            </w:r>
          </w:p>
        </w:tc>
        <w:tc>
          <w:tcPr>
            <w:tcW w:w="789" w:type="pct"/>
            <w:gridSpan w:val="2"/>
            <w:shd w:val="clear" w:color="auto" w:fill="auto"/>
            <w:vAlign w:val="center"/>
          </w:tcPr>
          <w:p w:rsidR="00ED0ABD" w:rsidRPr="00B154FC" w:rsidRDefault="00ED0ABD" w:rsidP="00ED0ABD">
            <w:pPr>
              <w:pStyle w:val="2"/>
              <w:tabs>
                <w:tab w:val="num" w:pos="720"/>
              </w:tabs>
              <w:spacing w:after="0" w:line="240" w:lineRule="auto"/>
              <w:ind w:left="0" w:hanging="108"/>
              <w:jc w:val="center"/>
              <w:rPr>
                <w:color w:val="000000"/>
                <w:sz w:val="24"/>
                <w:szCs w:val="24"/>
                <w:lang w:val="kk-KZ"/>
              </w:rPr>
            </w:pPr>
            <w:r w:rsidRPr="00B154FC">
              <w:rPr>
                <w:color w:val="000000"/>
                <w:sz w:val="24"/>
                <w:szCs w:val="24"/>
                <w:lang w:val="kk-KZ"/>
              </w:rPr>
              <w:t>3,4,5,6,7</w:t>
            </w:r>
          </w:p>
        </w:tc>
        <w:tc>
          <w:tcPr>
            <w:tcW w:w="1001" w:type="pct"/>
            <w:gridSpan w:val="3"/>
            <w:shd w:val="clear" w:color="auto" w:fill="auto"/>
            <w:vAlign w:val="center"/>
          </w:tcPr>
          <w:p w:rsidR="00ED0ABD" w:rsidRPr="00B154FC" w:rsidRDefault="00ED0ABD" w:rsidP="00ED0ABD">
            <w:pPr>
              <w:pStyle w:val="Style7"/>
              <w:widowControl/>
              <w:spacing w:line="240" w:lineRule="auto"/>
              <w:rPr>
                <w:bCs/>
                <w:lang w:val="kk-KZ"/>
              </w:rPr>
            </w:pPr>
            <w:r w:rsidRPr="00B154FC">
              <w:rPr>
                <w:bCs/>
                <w:lang w:val="kk-KZ"/>
              </w:rPr>
              <w:t>0,1</w:t>
            </w:r>
            <w:r>
              <w:rPr>
                <w:bCs/>
                <w:lang w:val="kk-KZ"/>
              </w:rPr>
              <w:t>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t>1</w:t>
            </w:r>
          </w:p>
        </w:tc>
        <w:tc>
          <w:tcPr>
            <w:tcW w:w="2609" w:type="pct"/>
            <w:gridSpan w:val="2"/>
            <w:shd w:val="clear" w:color="auto" w:fill="auto"/>
          </w:tcPr>
          <w:p w:rsidR="00ED0ABD" w:rsidRPr="00B154FC" w:rsidRDefault="00ED0ABD" w:rsidP="00ED0ABD">
            <w:pPr>
              <w:pStyle w:val="Style7"/>
              <w:widowControl/>
              <w:spacing w:line="240" w:lineRule="auto"/>
              <w:rPr>
                <w:bCs/>
                <w:lang w:val="kk-KZ"/>
              </w:rPr>
            </w:pPr>
            <w:r w:rsidRPr="00B154FC">
              <w:rPr>
                <w:bCs/>
                <w:lang w:val="kk-KZ"/>
              </w:rPr>
              <w:t>2</w:t>
            </w:r>
          </w:p>
        </w:tc>
        <w:tc>
          <w:tcPr>
            <w:tcW w:w="789" w:type="pct"/>
            <w:gridSpan w:val="2"/>
            <w:shd w:val="clear" w:color="auto" w:fill="auto"/>
          </w:tcPr>
          <w:p w:rsidR="00ED0ABD" w:rsidRPr="00B154FC" w:rsidRDefault="00ED0ABD" w:rsidP="00ED0ABD">
            <w:pPr>
              <w:pStyle w:val="Style7"/>
              <w:widowControl/>
              <w:spacing w:line="240" w:lineRule="auto"/>
              <w:rPr>
                <w:bCs/>
                <w:lang w:val="kk-KZ"/>
              </w:rPr>
            </w:pPr>
            <w:r w:rsidRPr="00B154FC">
              <w:rPr>
                <w:bCs/>
                <w:lang w:val="kk-KZ"/>
              </w:rPr>
              <w:t>3</w:t>
            </w:r>
          </w:p>
        </w:tc>
        <w:tc>
          <w:tcPr>
            <w:tcW w:w="1001" w:type="pct"/>
            <w:gridSpan w:val="3"/>
            <w:shd w:val="clear" w:color="auto" w:fill="auto"/>
          </w:tcPr>
          <w:p w:rsidR="00ED0ABD" w:rsidRPr="00B154FC" w:rsidRDefault="00ED0ABD" w:rsidP="00ED0ABD">
            <w:pPr>
              <w:pStyle w:val="Style7"/>
              <w:widowControl/>
              <w:spacing w:line="240" w:lineRule="auto"/>
              <w:rPr>
                <w:bCs/>
                <w:lang w:val="kk-KZ"/>
              </w:rPr>
            </w:pPr>
            <w:r w:rsidRPr="00B154FC">
              <w:rPr>
                <w:bCs/>
                <w:lang w:val="kk-KZ"/>
              </w:rPr>
              <w:t>4</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t>2.1.5</w:t>
            </w:r>
          </w:p>
        </w:tc>
        <w:tc>
          <w:tcPr>
            <w:tcW w:w="2609" w:type="pct"/>
            <w:gridSpan w:val="2"/>
            <w:shd w:val="clear" w:color="auto" w:fill="auto"/>
          </w:tcPr>
          <w:p w:rsidR="00ED0ABD" w:rsidRPr="00DC7831" w:rsidRDefault="00ED0ABD" w:rsidP="00ED0ABD">
            <w:pPr>
              <w:jc w:val="both"/>
              <w:rPr>
                <w:sz w:val="24"/>
                <w:szCs w:val="24"/>
                <w:lang w:val="kk-KZ"/>
              </w:rPr>
            </w:pPr>
            <w:r w:rsidRPr="00DC7831">
              <w:rPr>
                <w:sz w:val="24"/>
                <w:szCs w:val="24"/>
                <w:lang w:val="kk-KZ"/>
              </w:rPr>
              <w:t>Тақырып 12. Төтенше жағдайлар орын алғанда биологиялық қауіпті қамтамасыз ету мақсатында тұрғындарды қорғаудың негізгі тәсілдері</w:t>
            </w:r>
          </w:p>
        </w:tc>
        <w:tc>
          <w:tcPr>
            <w:tcW w:w="789" w:type="pct"/>
            <w:gridSpan w:val="2"/>
            <w:shd w:val="clear" w:color="auto" w:fill="auto"/>
            <w:vAlign w:val="center"/>
          </w:tcPr>
          <w:p w:rsidR="00ED0ABD" w:rsidRPr="00DC7831" w:rsidRDefault="00ED0ABD" w:rsidP="00ED0ABD">
            <w:pPr>
              <w:pStyle w:val="2"/>
              <w:tabs>
                <w:tab w:val="num" w:pos="720"/>
              </w:tabs>
              <w:spacing w:after="0" w:line="240" w:lineRule="auto"/>
              <w:ind w:left="0"/>
              <w:jc w:val="center"/>
              <w:rPr>
                <w:color w:val="000000"/>
                <w:sz w:val="24"/>
                <w:szCs w:val="24"/>
                <w:lang w:val="kk-KZ"/>
              </w:rPr>
            </w:pPr>
            <w:r w:rsidRPr="00DC7831">
              <w:rPr>
                <w:color w:val="000000"/>
                <w:sz w:val="24"/>
                <w:szCs w:val="24"/>
                <w:lang w:val="kk-KZ"/>
              </w:rPr>
              <w:t>4,6, 7, 8</w:t>
            </w:r>
          </w:p>
        </w:tc>
        <w:tc>
          <w:tcPr>
            <w:tcW w:w="1001" w:type="pct"/>
            <w:gridSpan w:val="3"/>
            <w:shd w:val="clear" w:color="auto" w:fill="auto"/>
            <w:vAlign w:val="center"/>
          </w:tcPr>
          <w:p w:rsidR="00ED0ABD" w:rsidRPr="00DC7831" w:rsidRDefault="00ED0ABD" w:rsidP="00ED0ABD">
            <w:pPr>
              <w:pStyle w:val="Style7"/>
              <w:widowControl/>
              <w:spacing w:line="240" w:lineRule="auto"/>
              <w:rPr>
                <w:bCs/>
                <w:lang w:val="kk-KZ"/>
              </w:rPr>
            </w:pPr>
            <w:r w:rsidRPr="00DC7831">
              <w:rPr>
                <w:bCs/>
                <w:lang w:val="kk-KZ"/>
              </w:rPr>
              <w:t>0,1</w:t>
            </w:r>
            <w:r>
              <w:rPr>
                <w:bCs/>
                <w:lang w:val="kk-KZ"/>
              </w:rPr>
              <w:t>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2.1.6</w:t>
            </w:r>
          </w:p>
        </w:tc>
        <w:tc>
          <w:tcPr>
            <w:tcW w:w="2609" w:type="pct"/>
            <w:gridSpan w:val="2"/>
            <w:shd w:val="clear" w:color="auto" w:fill="auto"/>
          </w:tcPr>
          <w:p w:rsidR="00ED0ABD" w:rsidRPr="00DC7831" w:rsidRDefault="00ED0ABD" w:rsidP="00ED0ABD">
            <w:pPr>
              <w:jc w:val="both"/>
              <w:rPr>
                <w:bCs/>
                <w:sz w:val="24"/>
                <w:szCs w:val="24"/>
                <w:lang w:val="kk-KZ"/>
              </w:rPr>
            </w:pPr>
            <w:r w:rsidRPr="00DC7831">
              <w:rPr>
                <w:color w:val="000000"/>
                <w:sz w:val="24"/>
                <w:szCs w:val="24"/>
                <w:lang w:val="kk-KZ"/>
              </w:rPr>
              <w:t>Тақырып 13. ТЖ тұрғындарды инженерлік тұрғыдан қорғау</w:t>
            </w:r>
            <w:r w:rsidRPr="00DC7831">
              <w:rPr>
                <w:sz w:val="24"/>
                <w:szCs w:val="24"/>
                <w:lang w:val="kk-KZ"/>
              </w:rPr>
              <w:t>.</w:t>
            </w:r>
          </w:p>
        </w:tc>
        <w:tc>
          <w:tcPr>
            <w:tcW w:w="789" w:type="pct"/>
            <w:gridSpan w:val="2"/>
            <w:shd w:val="clear" w:color="auto" w:fill="auto"/>
            <w:vAlign w:val="center"/>
          </w:tcPr>
          <w:p w:rsidR="00ED0ABD" w:rsidRPr="00DC7831" w:rsidRDefault="00ED0ABD" w:rsidP="00ED0ABD">
            <w:pPr>
              <w:pStyle w:val="Style7"/>
              <w:widowControl/>
              <w:spacing w:line="240" w:lineRule="auto"/>
              <w:rPr>
                <w:bCs/>
                <w:lang w:val="kk-KZ"/>
              </w:rPr>
            </w:pPr>
            <w:r w:rsidRPr="00DC7831">
              <w:rPr>
                <w:color w:val="000000"/>
                <w:lang w:val="kk-KZ"/>
              </w:rPr>
              <w:t>4,5, 6, 7</w:t>
            </w:r>
          </w:p>
        </w:tc>
        <w:tc>
          <w:tcPr>
            <w:tcW w:w="1001" w:type="pct"/>
            <w:gridSpan w:val="3"/>
            <w:shd w:val="clear" w:color="auto" w:fill="auto"/>
            <w:vAlign w:val="center"/>
          </w:tcPr>
          <w:p w:rsidR="00ED0ABD" w:rsidRPr="00DC7831" w:rsidRDefault="00ED0ABD" w:rsidP="00ED0ABD">
            <w:pPr>
              <w:pStyle w:val="Style7"/>
              <w:widowControl/>
              <w:spacing w:line="240" w:lineRule="auto"/>
              <w:rPr>
                <w:b/>
                <w:bCs/>
                <w:lang w:val="kk-KZ"/>
              </w:rPr>
            </w:pPr>
            <w:r w:rsidRPr="00DC7831">
              <w:rPr>
                <w:bCs/>
                <w:lang w:val="kk-KZ"/>
              </w:rPr>
              <w:t>0,1</w:t>
            </w:r>
            <w:r>
              <w:rPr>
                <w:bCs/>
                <w:lang w:val="kk-KZ"/>
              </w:rPr>
              <w:t>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w:t>
            </w:r>
            <w:r w:rsidRPr="00B154FC">
              <w:t>.1.</w:t>
            </w:r>
            <w:r w:rsidRPr="00B154FC">
              <w:rPr>
                <w:lang w:val="kk-KZ"/>
              </w:rPr>
              <w:t>7</w:t>
            </w:r>
          </w:p>
        </w:tc>
        <w:tc>
          <w:tcPr>
            <w:tcW w:w="2609" w:type="pct"/>
            <w:gridSpan w:val="2"/>
            <w:shd w:val="clear" w:color="auto" w:fill="auto"/>
          </w:tcPr>
          <w:p w:rsidR="00ED0ABD" w:rsidRPr="00DC7831" w:rsidRDefault="00ED0ABD" w:rsidP="00ED0ABD">
            <w:pPr>
              <w:pStyle w:val="1"/>
              <w:spacing w:line="240" w:lineRule="atLeast"/>
              <w:jc w:val="both"/>
              <w:rPr>
                <w:bCs/>
                <w:sz w:val="24"/>
                <w:szCs w:val="24"/>
                <w:lang w:val="kk-KZ"/>
              </w:rPr>
            </w:pPr>
            <w:r w:rsidRPr="00DC7831">
              <w:rPr>
                <w:b w:val="0"/>
                <w:color w:val="000000"/>
                <w:sz w:val="24"/>
                <w:szCs w:val="24"/>
                <w:lang w:val="kk-KZ"/>
              </w:rPr>
              <w:t>Тақырып 14.</w:t>
            </w:r>
            <w:r w:rsidRPr="00DC7831">
              <w:rPr>
                <w:rStyle w:val="FontStyle30"/>
                <w:b w:val="0"/>
                <w:sz w:val="24"/>
                <w:szCs w:val="24"/>
                <w:lang w:val="kk-KZ"/>
              </w:rPr>
              <w:t xml:space="preserve"> Биологиялық қауіпсіздіктің негізі бойынша </w:t>
            </w:r>
            <w:r w:rsidRPr="00DC7831">
              <w:rPr>
                <w:b w:val="0"/>
                <w:sz w:val="24"/>
                <w:szCs w:val="24"/>
                <w:bdr w:val="none" w:sz="0" w:space="0" w:color="auto" w:frame="1"/>
                <w:lang w:val="kk-KZ"/>
              </w:rPr>
              <w:t xml:space="preserve">Экология саласындағы </w:t>
            </w:r>
            <w:r w:rsidRPr="00DC7831">
              <w:rPr>
                <w:b w:val="0"/>
                <w:caps/>
                <w:sz w:val="24"/>
                <w:szCs w:val="24"/>
                <w:bdr w:val="none" w:sz="0" w:space="0" w:color="auto" w:frame="1"/>
                <w:lang w:val="kk-KZ"/>
              </w:rPr>
              <w:t xml:space="preserve">ISO 14000 </w:t>
            </w:r>
            <w:r w:rsidRPr="00DC7831">
              <w:rPr>
                <w:b w:val="0"/>
                <w:sz w:val="24"/>
                <w:szCs w:val="24"/>
                <w:bdr w:val="none" w:sz="0" w:space="0" w:color="auto" w:frame="1"/>
                <w:lang w:val="kk-KZ"/>
              </w:rPr>
              <w:t xml:space="preserve">Стандарты </w:t>
            </w:r>
          </w:p>
        </w:tc>
        <w:tc>
          <w:tcPr>
            <w:tcW w:w="789" w:type="pct"/>
            <w:gridSpan w:val="2"/>
            <w:shd w:val="clear" w:color="auto" w:fill="auto"/>
            <w:vAlign w:val="center"/>
          </w:tcPr>
          <w:p w:rsidR="00ED0ABD" w:rsidRPr="00DC7831" w:rsidRDefault="00ED0ABD" w:rsidP="00ED0ABD">
            <w:pPr>
              <w:pStyle w:val="Style7"/>
              <w:widowControl/>
              <w:spacing w:line="240" w:lineRule="auto"/>
              <w:rPr>
                <w:b/>
                <w:bCs/>
                <w:lang w:val="kk-KZ"/>
              </w:rPr>
            </w:pPr>
            <w:r w:rsidRPr="00DC7831">
              <w:rPr>
                <w:color w:val="000000"/>
                <w:lang w:val="kk-KZ"/>
              </w:rPr>
              <w:t>4,7, 8, 9</w:t>
            </w:r>
          </w:p>
        </w:tc>
        <w:tc>
          <w:tcPr>
            <w:tcW w:w="1001" w:type="pct"/>
            <w:gridSpan w:val="3"/>
            <w:shd w:val="clear" w:color="auto" w:fill="auto"/>
            <w:vAlign w:val="center"/>
          </w:tcPr>
          <w:p w:rsidR="00ED0ABD" w:rsidRPr="00DC7831" w:rsidRDefault="00ED0ABD" w:rsidP="00ED0ABD">
            <w:pPr>
              <w:pStyle w:val="Style7"/>
              <w:widowControl/>
              <w:spacing w:line="240" w:lineRule="auto"/>
              <w:rPr>
                <w:b/>
                <w:bCs/>
                <w:lang w:val="kk-KZ"/>
              </w:rPr>
            </w:pPr>
            <w:r w:rsidRPr="00DC7831">
              <w:rPr>
                <w:bCs/>
                <w:lang w:val="kk-KZ"/>
              </w:rPr>
              <w:t>0,</w:t>
            </w:r>
            <w:r>
              <w:rPr>
                <w:bCs/>
                <w:lang w:val="kk-KZ"/>
              </w:rPr>
              <w:t>19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2.1.8</w:t>
            </w:r>
          </w:p>
        </w:tc>
        <w:tc>
          <w:tcPr>
            <w:tcW w:w="2609" w:type="pct"/>
            <w:gridSpan w:val="2"/>
            <w:shd w:val="clear" w:color="auto" w:fill="auto"/>
          </w:tcPr>
          <w:p w:rsidR="00ED0ABD" w:rsidRPr="00DC7831" w:rsidRDefault="00ED0ABD" w:rsidP="00ED0ABD">
            <w:pPr>
              <w:pStyle w:val="Style7"/>
              <w:widowControl/>
              <w:spacing w:line="240" w:lineRule="auto"/>
              <w:jc w:val="both"/>
              <w:rPr>
                <w:color w:val="000000"/>
                <w:lang w:val="kk-KZ"/>
              </w:rPr>
            </w:pPr>
            <w:r w:rsidRPr="00DC7831">
              <w:rPr>
                <w:color w:val="000000"/>
                <w:lang w:val="kk-KZ"/>
              </w:rPr>
              <w:t xml:space="preserve">Тақырып 15. </w:t>
            </w:r>
            <w:r w:rsidRPr="00DC7831">
              <w:rPr>
                <w:lang w:val="kk-KZ"/>
              </w:rPr>
              <w:t xml:space="preserve">Биологиялық зақымданудан қорғау шаралары, жеке қорғаныс құралдары </w:t>
            </w:r>
            <w:r w:rsidRPr="00DC7831">
              <w:rPr>
                <w:lang w:val="kk-KZ"/>
              </w:rPr>
              <w:lastRenderedPageBreak/>
              <w:t>мен ұжымдық қорғаныс құралдары.</w:t>
            </w:r>
          </w:p>
        </w:tc>
        <w:tc>
          <w:tcPr>
            <w:tcW w:w="789" w:type="pct"/>
            <w:gridSpan w:val="2"/>
            <w:shd w:val="clear" w:color="auto" w:fill="auto"/>
            <w:vAlign w:val="center"/>
          </w:tcPr>
          <w:p w:rsidR="00ED0ABD" w:rsidRPr="00DC7831" w:rsidRDefault="00ED0ABD" w:rsidP="00ED0ABD">
            <w:pPr>
              <w:pStyle w:val="Style7"/>
              <w:widowControl/>
              <w:spacing w:line="240" w:lineRule="auto"/>
              <w:rPr>
                <w:bCs/>
                <w:lang w:val="kk-KZ"/>
              </w:rPr>
            </w:pPr>
            <w:r w:rsidRPr="00DC7831">
              <w:rPr>
                <w:bCs/>
                <w:lang w:val="kk-KZ"/>
              </w:rPr>
              <w:lastRenderedPageBreak/>
              <w:t>4,6,7,8,9</w:t>
            </w:r>
          </w:p>
        </w:tc>
        <w:tc>
          <w:tcPr>
            <w:tcW w:w="1001" w:type="pct"/>
            <w:gridSpan w:val="3"/>
            <w:shd w:val="clear" w:color="auto" w:fill="auto"/>
            <w:vAlign w:val="center"/>
          </w:tcPr>
          <w:p w:rsidR="00ED0ABD" w:rsidRPr="00DC7831" w:rsidRDefault="00ED0ABD" w:rsidP="00ED0ABD">
            <w:pPr>
              <w:pStyle w:val="Style7"/>
              <w:widowControl/>
              <w:spacing w:line="240" w:lineRule="auto"/>
              <w:rPr>
                <w:b/>
                <w:bCs/>
                <w:lang w:val="kk-KZ"/>
              </w:rPr>
            </w:pPr>
            <w:r w:rsidRPr="00DC7831">
              <w:rPr>
                <w:bCs/>
                <w:lang w:val="kk-KZ"/>
              </w:rPr>
              <w:t>0,</w:t>
            </w:r>
            <w:r>
              <w:rPr>
                <w:bCs/>
                <w:lang w:val="kk-KZ"/>
              </w:rPr>
              <w:t>19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b/>
                <w:lang w:val="kk-KZ"/>
              </w:rPr>
            </w:pPr>
          </w:p>
        </w:tc>
        <w:tc>
          <w:tcPr>
            <w:tcW w:w="2609" w:type="pct"/>
            <w:gridSpan w:val="2"/>
            <w:shd w:val="clear" w:color="auto" w:fill="auto"/>
          </w:tcPr>
          <w:p w:rsidR="00ED0ABD" w:rsidRPr="00DC7831" w:rsidRDefault="00ED0ABD" w:rsidP="00ED0ABD">
            <w:pPr>
              <w:pStyle w:val="Style7"/>
              <w:widowControl/>
              <w:spacing w:line="240" w:lineRule="auto"/>
              <w:jc w:val="both"/>
              <w:rPr>
                <w:b/>
                <w:color w:val="000000"/>
                <w:lang w:val="kk-KZ"/>
              </w:rPr>
            </w:pPr>
            <w:r w:rsidRPr="00DC7831">
              <w:rPr>
                <w:b/>
                <w:color w:val="000000"/>
                <w:lang w:val="kk-KZ"/>
              </w:rPr>
              <w:t>Жиыны</w:t>
            </w:r>
          </w:p>
        </w:tc>
        <w:tc>
          <w:tcPr>
            <w:tcW w:w="789" w:type="pct"/>
            <w:gridSpan w:val="2"/>
            <w:shd w:val="clear" w:color="auto" w:fill="auto"/>
            <w:vAlign w:val="center"/>
          </w:tcPr>
          <w:p w:rsidR="00ED0ABD" w:rsidRPr="00DC7831" w:rsidRDefault="00ED0ABD" w:rsidP="00ED0ABD">
            <w:pPr>
              <w:pStyle w:val="2"/>
              <w:tabs>
                <w:tab w:val="num" w:pos="720"/>
              </w:tabs>
              <w:spacing w:after="0" w:line="240" w:lineRule="auto"/>
              <w:ind w:left="0"/>
              <w:jc w:val="center"/>
              <w:rPr>
                <w:b/>
                <w:color w:val="000000"/>
                <w:sz w:val="24"/>
                <w:szCs w:val="24"/>
                <w:lang w:val="kk-KZ"/>
              </w:rPr>
            </w:pPr>
          </w:p>
        </w:tc>
        <w:tc>
          <w:tcPr>
            <w:tcW w:w="1001" w:type="pct"/>
            <w:gridSpan w:val="3"/>
            <w:shd w:val="clear" w:color="auto" w:fill="auto"/>
            <w:vAlign w:val="center"/>
          </w:tcPr>
          <w:p w:rsidR="00ED0ABD" w:rsidRPr="00DC7831" w:rsidRDefault="00ED0ABD" w:rsidP="00ED0ABD">
            <w:pPr>
              <w:pStyle w:val="Style7"/>
              <w:widowControl/>
              <w:spacing w:line="240" w:lineRule="auto"/>
              <w:rPr>
                <w:b/>
                <w:bCs/>
                <w:lang w:val="kk-KZ"/>
              </w:rPr>
            </w:pPr>
            <w:r w:rsidRPr="00DC7831">
              <w:rPr>
                <w:b/>
                <w:bCs/>
                <w:lang w:val="kk-KZ"/>
              </w:rPr>
              <w:t>1,</w:t>
            </w:r>
            <w:r>
              <w:rPr>
                <w:b/>
                <w:bCs/>
                <w:lang w:val="kk-KZ"/>
              </w:rPr>
              <w:t>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2.2</w:t>
            </w:r>
          </w:p>
        </w:tc>
        <w:tc>
          <w:tcPr>
            <w:tcW w:w="4400" w:type="pct"/>
            <w:gridSpan w:val="7"/>
            <w:shd w:val="clear" w:color="auto" w:fill="auto"/>
          </w:tcPr>
          <w:p w:rsidR="00ED0ABD" w:rsidRPr="00DC7831" w:rsidRDefault="00ED0ABD" w:rsidP="00ED0ABD">
            <w:pPr>
              <w:pStyle w:val="Style7"/>
              <w:widowControl/>
              <w:spacing w:line="240" w:lineRule="auto"/>
              <w:rPr>
                <w:b/>
                <w:bCs/>
                <w:lang w:val="kk-KZ"/>
              </w:rPr>
            </w:pPr>
            <w:r w:rsidRPr="00DC7831">
              <w:rPr>
                <w:b/>
                <w:lang w:val="kk-KZ"/>
              </w:rPr>
              <w:t>З</w:t>
            </w:r>
            <w:proofErr w:type="spellStart"/>
            <w:r w:rsidRPr="00DC7831">
              <w:rPr>
                <w:b/>
              </w:rPr>
              <w:t>ертханалық</w:t>
            </w:r>
            <w:proofErr w:type="spellEnd"/>
            <w:r w:rsidRPr="00DC7831">
              <w:rPr>
                <w:b/>
                <w:lang w:val="kk-KZ"/>
              </w:rPr>
              <w:t xml:space="preserve"> </w:t>
            </w:r>
            <w:r w:rsidRPr="00DC7831">
              <w:rPr>
                <w:b/>
                <w:color w:val="000000"/>
                <w:lang w:val="kk-KZ"/>
              </w:rPr>
              <w:t xml:space="preserve"> сабақтар</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2.2.1</w:t>
            </w:r>
          </w:p>
        </w:tc>
        <w:tc>
          <w:tcPr>
            <w:tcW w:w="2550" w:type="pct"/>
            <w:shd w:val="clear" w:color="auto" w:fill="auto"/>
            <w:vAlign w:val="center"/>
          </w:tcPr>
          <w:p w:rsidR="00ED0ABD" w:rsidRPr="00DC7831" w:rsidRDefault="00ED0ABD" w:rsidP="00ED0ABD">
            <w:pPr>
              <w:pStyle w:val="2"/>
              <w:tabs>
                <w:tab w:val="num" w:pos="720"/>
              </w:tabs>
              <w:spacing w:after="0" w:line="240" w:lineRule="auto"/>
              <w:ind w:left="0"/>
              <w:rPr>
                <w:color w:val="000000"/>
                <w:sz w:val="24"/>
                <w:szCs w:val="24"/>
                <w:lang w:val="kk-KZ"/>
              </w:rPr>
            </w:pPr>
            <w:r w:rsidRPr="00DC7831">
              <w:rPr>
                <w:color w:val="000000"/>
                <w:sz w:val="24"/>
                <w:szCs w:val="24"/>
                <w:lang w:val="kk-KZ"/>
              </w:rPr>
              <w:t>Тақырып 3. Микроағзалар құрылымын зерттеу</w:t>
            </w:r>
          </w:p>
        </w:tc>
        <w:tc>
          <w:tcPr>
            <w:tcW w:w="848" w:type="pct"/>
            <w:gridSpan w:val="3"/>
            <w:shd w:val="clear" w:color="auto" w:fill="auto"/>
            <w:vAlign w:val="center"/>
          </w:tcPr>
          <w:p w:rsidR="00ED0ABD" w:rsidRPr="00DC7831" w:rsidRDefault="00ED0ABD" w:rsidP="00ED0ABD">
            <w:pPr>
              <w:pStyle w:val="2"/>
              <w:tabs>
                <w:tab w:val="num" w:pos="720"/>
              </w:tabs>
              <w:spacing w:after="0" w:line="240" w:lineRule="auto"/>
              <w:ind w:left="0"/>
              <w:jc w:val="center"/>
              <w:rPr>
                <w:color w:val="000000"/>
                <w:sz w:val="24"/>
                <w:szCs w:val="24"/>
                <w:lang w:val="kk-KZ"/>
              </w:rPr>
            </w:pPr>
            <w:r w:rsidRPr="00DC7831">
              <w:rPr>
                <w:color w:val="000000"/>
                <w:sz w:val="24"/>
                <w:szCs w:val="24"/>
                <w:lang w:val="kk-KZ"/>
              </w:rPr>
              <w:t>9</w:t>
            </w:r>
          </w:p>
        </w:tc>
        <w:tc>
          <w:tcPr>
            <w:tcW w:w="1001" w:type="pct"/>
            <w:gridSpan w:val="3"/>
            <w:shd w:val="clear" w:color="auto" w:fill="auto"/>
            <w:vAlign w:val="center"/>
          </w:tcPr>
          <w:p w:rsidR="00ED0ABD" w:rsidRPr="00DC7831" w:rsidRDefault="00ED0ABD" w:rsidP="00ED0ABD">
            <w:pPr>
              <w:pStyle w:val="Style7"/>
              <w:widowControl/>
              <w:spacing w:line="240" w:lineRule="auto"/>
              <w:rPr>
                <w:bCs/>
                <w:lang w:val="kk-KZ"/>
              </w:rPr>
            </w:pPr>
            <w:r w:rsidRPr="00DC7831">
              <w:rPr>
                <w:bCs/>
                <w:lang w:val="kk-KZ"/>
              </w:rPr>
              <w:t>0,25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2.2.2</w:t>
            </w:r>
          </w:p>
        </w:tc>
        <w:tc>
          <w:tcPr>
            <w:tcW w:w="2550" w:type="pct"/>
            <w:shd w:val="clear" w:color="auto" w:fill="auto"/>
            <w:vAlign w:val="center"/>
          </w:tcPr>
          <w:p w:rsidR="00ED0ABD" w:rsidRPr="00DC7831" w:rsidRDefault="00ED0ABD" w:rsidP="00ED0ABD">
            <w:pPr>
              <w:pStyle w:val="2"/>
              <w:tabs>
                <w:tab w:val="num" w:pos="720"/>
              </w:tabs>
              <w:spacing w:after="0" w:line="240" w:lineRule="auto"/>
              <w:ind w:left="0"/>
              <w:rPr>
                <w:color w:val="000000"/>
                <w:sz w:val="24"/>
                <w:szCs w:val="24"/>
                <w:lang w:val="kk-KZ"/>
              </w:rPr>
            </w:pPr>
            <w:r w:rsidRPr="00DC7831">
              <w:rPr>
                <w:color w:val="000000"/>
                <w:sz w:val="24"/>
                <w:szCs w:val="24"/>
                <w:lang w:val="kk-KZ"/>
              </w:rPr>
              <w:t>Тақырып 4. Ағзалардың бейімделуі және олардың салыстырмалы мінездемесі</w:t>
            </w:r>
          </w:p>
        </w:tc>
        <w:tc>
          <w:tcPr>
            <w:tcW w:w="848" w:type="pct"/>
            <w:gridSpan w:val="3"/>
            <w:shd w:val="clear" w:color="auto" w:fill="auto"/>
            <w:vAlign w:val="center"/>
          </w:tcPr>
          <w:p w:rsidR="00ED0ABD" w:rsidRPr="00DC7831" w:rsidRDefault="00ED0ABD" w:rsidP="00ED0ABD">
            <w:pPr>
              <w:pStyle w:val="2"/>
              <w:tabs>
                <w:tab w:val="num" w:pos="720"/>
              </w:tabs>
              <w:spacing w:after="0" w:line="240" w:lineRule="auto"/>
              <w:ind w:left="0"/>
              <w:jc w:val="center"/>
              <w:rPr>
                <w:color w:val="000000"/>
                <w:sz w:val="24"/>
                <w:szCs w:val="24"/>
                <w:lang w:val="kk-KZ"/>
              </w:rPr>
            </w:pPr>
            <w:r w:rsidRPr="00DC7831">
              <w:rPr>
                <w:color w:val="000000"/>
                <w:sz w:val="24"/>
                <w:szCs w:val="24"/>
                <w:lang w:val="kk-KZ"/>
              </w:rPr>
              <w:t>9</w:t>
            </w:r>
          </w:p>
        </w:tc>
        <w:tc>
          <w:tcPr>
            <w:tcW w:w="1001" w:type="pct"/>
            <w:gridSpan w:val="3"/>
            <w:shd w:val="clear" w:color="auto" w:fill="auto"/>
            <w:vAlign w:val="center"/>
          </w:tcPr>
          <w:p w:rsidR="00ED0ABD" w:rsidRPr="00DC7831" w:rsidRDefault="00ED0ABD" w:rsidP="00ED0ABD">
            <w:pPr>
              <w:pStyle w:val="Style7"/>
              <w:widowControl/>
              <w:spacing w:line="240" w:lineRule="auto"/>
              <w:rPr>
                <w:bCs/>
                <w:lang w:val="kk-KZ"/>
              </w:rPr>
            </w:pPr>
            <w:r w:rsidRPr="00DC7831">
              <w:rPr>
                <w:bCs/>
                <w:lang w:val="kk-KZ"/>
              </w:rPr>
              <w:t>0,25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Pr>
                <w:lang w:val="kk-KZ"/>
              </w:rPr>
              <w:t>2.3</w:t>
            </w:r>
          </w:p>
        </w:tc>
        <w:tc>
          <w:tcPr>
            <w:tcW w:w="3398" w:type="pct"/>
            <w:gridSpan w:val="4"/>
            <w:shd w:val="clear" w:color="auto" w:fill="auto"/>
            <w:vAlign w:val="center"/>
          </w:tcPr>
          <w:p w:rsidR="00ED0ABD" w:rsidRPr="00DC7831" w:rsidRDefault="00ED0ABD" w:rsidP="00ED0ABD">
            <w:pPr>
              <w:pStyle w:val="2"/>
              <w:tabs>
                <w:tab w:val="num" w:pos="720"/>
              </w:tabs>
              <w:spacing w:after="0" w:line="240" w:lineRule="auto"/>
              <w:ind w:left="0"/>
              <w:jc w:val="center"/>
              <w:rPr>
                <w:color w:val="000000"/>
                <w:sz w:val="24"/>
                <w:szCs w:val="24"/>
                <w:lang w:val="kk-KZ"/>
              </w:rPr>
            </w:pPr>
            <w:r w:rsidRPr="00DC7831">
              <w:rPr>
                <w:b/>
                <w:color w:val="000000"/>
                <w:sz w:val="24"/>
                <w:szCs w:val="24"/>
                <w:lang w:val="kk-KZ"/>
              </w:rPr>
              <w:t>Тәжірбиелік сабақтар</w:t>
            </w:r>
          </w:p>
        </w:tc>
        <w:tc>
          <w:tcPr>
            <w:tcW w:w="1001" w:type="pct"/>
            <w:gridSpan w:val="3"/>
            <w:shd w:val="clear" w:color="auto" w:fill="auto"/>
            <w:vAlign w:val="center"/>
          </w:tcPr>
          <w:p w:rsidR="00ED0ABD" w:rsidRPr="00DC7831" w:rsidRDefault="00ED0ABD" w:rsidP="00ED0ABD">
            <w:pPr>
              <w:pStyle w:val="Style7"/>
              <w:widowControl/>
              <w:spacing w:line="240" w:lineRule="auto"/>
              <w:rPr>
                <w:bCs/>
                <w:lang w:val="kk-KZ"/>
              </w:rPr>
            </w:pP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Pr>
                <w:lang w:val="kk-KZ"/>
              </w:rPr>
              <w:t>2.3.1</w:t>
            </w:r>
          </w:p>
        </w:tc>
        <w:tc>
          <w:tcPr>
            <w:tcW w:w="2550" w:type="pct"/>
            <w:shd w:val="clear" w:color="auto" w:fill="auto"/>
            <w:vAlign w:val="center"/>
          </w:tcPr>
          <w:p w:rsidR="00ED0ABD" w:rsidRPr="00DC7831" w:rsidRDefault="00ED0ABD" w:rsidP="00ED0ABD">
            <w:pPr>
              <w:jc w:val="both"/>
              <w:rPr>
                <w:color w:val="000000"/>
                <w:sz w:val="24"/>
                <w:szCs w:val="24"/>
                <w:lang w:val="kk-KZ"/>
              </w:rPr>
            </w:pPr>
            <w:r w:rsidRPr="00DC7831">
              <w:rPr>
                <w:color w:val="000000"/>
                <w:sz w:val="24"/>
                <w:szCs w:val="24"/>
                <w:lang w:val="kk-KZ"/>
              </w:rPr>
              <w:t xml:space="preserve">Тақырып 3. </w:t>
            </w:r>
            <w:r w:rsidRPr="00DC7831">
              <w:rPr>
                <w:sz w:val="24"/>
                <w:szCs w:val="24"/>
                <w:lang w:val="kk-KZ"/>
              </w:rPr>
              <w:t xml:space="preserve">Су ортасындағы биозақымдану. Урбобиологиялық зақымданудың негізгі заңдылықтары. </w:t>
            </w:r>
          </w:p>
        </w:tc>
        <w:tc>
          <w:tcPr>
            <w:tcW w:w="848" w:type="pct"/>
            <w:gridSpan w:val="3"/>
            <w:shd w:val="clear" w:color="auto" w:fill="auto"/>
            <w:vAlign w:val="center"/>
          </w:tcPr>
          <w:p w:rsidR="00ED0ABD" w:rsidRPr="00DC7831" w:rsidRDefault="00ED0ABD" w:rsidP="00ED0ABD">
            <w:pPr>
              <w:pStyle w:val="2"/>
              <w:tabs>
                <w:tab w:val="num" w:pos="720"/>
              </w:tabs>
              <w:spacing w:after="0" w:line="240" w:lineRule="auto"/>
              <w:ind w:left="0"/>
              <w:jc w:val="center"/>
              <w:rPr>
                <w:color w:val="000000"/>
                <w:sz w:val="24"/>
                <w:szCs w:val="24"/>
                <w:lang w:val="kk-KZ"/>
              </w:rPr>
            </w:pPr>
            <w:r>
              <w:rPr>
                <w:color w:val="000000"/>
                <w:sz w:val="24"/>
                <w:szCs w:val="24"/>
                <w:lang w:val="kk-KZ"/>
              </w:rPr>
              <w:t>10</w:t>
            </w:r>
          </w:p>
        </w:tc>
        <w:tc>
          <w:tcPr>
            <w:tcW w:w="1001" w:type="pct"/>
            <w:gridSpan w:val="3"/>
            <w:shd w:val="clear" w:color="auto" w:fill="auto"/>
            <w:vAlign w:val="center"/>
          </w:tcPr>
          <w:p w:rsidR="00ED0ABD" w:rsidRPr="00DC7831" w:rsidRDefault="00ED0ABD" w:rsidP="00ED0ABD">
            <w:pPr>
              <w:pStyle w:val="Style7"/>
              <w:widowControl/>
              <w:spacing w:line="240" w:lineRule="auto"/>
              <w:rPr>
                <w:bCs/>
                <w:lang w:val="kk-KZ"/>
              </w:rPr>
            </w:pPr>
            <w:r>
              <w:rPr>
                <w:bCs/>
                <w:lang w:val="kk-KZ"/>
              </w:rPr>
              <w:t>0,25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Pr>
                <w:lang w:val="kk-KZ"/>
              </w:rPr>
              <w:t>2.3.2</w:t>
            </w:r>
          </w:p>
        </w:tc>
        <w:tc>
          <w:tcPr>
            <w:tcW w:w="2550" w:type="pct"/>
            <w:shd w:val="clear" w:color="auto" w:fill="auto"/>
            <w:vAlign w:val="center"/>
          </w:tcPr>
          <w:p w:rsidR="00ED0ABD" w:rsidRPr="00DC7831" w:rsidRDefault="00ED0ABD" w:rsidP="00ED0ABD">
            <w:pPr>
              <w:pStyle w:val="2"/>
              <w:tabs>
                <w:tab w:val="num" w:pos="720"/>
              </w:tabs>
              <w:spacing w:after="0" w:line="240" w:lineRule="auto"/>
              <w:ind w:left="0"/>
              <w:jc w:val="both"/>
              <w:rPr>
                <w:color w:val="000000"/>
                <w:sz w:val="24"/>
                <w:szCs w:val="24"/>
                <w:lang w:val="kk-KZ"/>
              </w:rPr>
            </w:pPr>
            <w:r w:rsidRPr="00DC7831">
              <w:rPr>
                <w:color w:val="000000"/>
                <w:sz w:val="24"/>
                <w:szCs w:val="24"/>
                <w:lang w:val="kk-KZ"/>
              </w:rPr>
              <w:t xml:space="preserve">Тақырып 4. </w:t>
            </w:r>
            <w:r w:rsidRPr="00DC7831">
              <w:rPr>
                <w:sz w:val="24"/>
                <w:szCs w:val="24"/>
                <w:lang w:val="kk-KZ"/>
              </w:rPr>
              <w:t>Материалдарды био зақымданудан қорғау тәсілдері.</w:t>
            </w:r>
          </w:p>
        </w:tc>
        <w:tc>
          <w:tcPr>
            <w:tcW w:w="848" w:type="pct"/>
            <w:gridSpan w:val="3"/>
            <w:shd w:val="clear" w:color="auto" w:fill="auto"/>
            <w:vAlign w:val="center"/>
          </w:tcPr>
          <w:p w:rsidR="00ED0ABD" w:rsidRPr="00DC7831" w:rsidRDefault="00ED0ABD" w:rsidP="00ED0ABD">
            <w:pPr>
              <w:pStyle w:val="2"/>
              <w:tabs>
                <w:tab w:val="num" w:pos="720"/>
              </w:tabs>
              <w:spacing w:after="0" w:line="240" w:lineRule="auto"/>
              <w:ind w:left="0"/>
              <w:jc w:val="center"/>
              <w:rPr>
                <w:color w:val="000000"/>
                <w:sz w:val="24"/>
                <w:szCs w:val="24"/>
                <w:lang w:val="kk-KZ"/>
              </w:rPr>
            </w:pPr>
            <w:r>
              <w:rPr>
                <w:color w:val="000000"/>
                <w:sz w:val="24"/>
                <w:szCs w:val="24"/>
                <w:lang w:val="kk-KZ"/>
              </w:rPr>
              <w:t>10</w:t>
            </w:r>
          </w:p>
        </w:tc>
        <w:tc>
          <w:tcPr>
            <w:tcW w:w="1001" w:type="pct"/>
            <w:gridSpan w:val="3"/>
            <w:shd w:val="clear" w:color="auto" w:fill="auto"/>
            <w:vAlign w:val="center"/>
          </w:tcPr>
          <w:p w:rsidR="00ED0ABD" w:rsidRPr="00DC7831" w:rsidRDefault="00ED0ABD" w:rsidP="00ED0ABD">
            <w:pPr>
              <w:pStyle w:val="Style7"/>
              <w:widowControl/>
              <w:spacing w:line="240" w:lineRule="auto"/>
              <w:rPr>
                <w:bCs/>
                <w:lang w:val="kk-KZ"/>
              </w:rPr>
            </w:pPr>
            <w:r>
              <w:rPr>
                <w:bCs/>
                <w:lang w:val="kk-KZ"/>
              </w:rPr>
              <w:t>0,25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p>
        </w:tc>
        <w:tc>
          <w:tcPr>
            <w:tcW w:w="2550" w:type="pct"/>
            <w:shd w:val="clear" w:color="auto" w:fill="auto"/>
            <w:vAlign w:val="center"/>
          </w:tcPr>
          <w:p w:rsidR="00ED0ABD" w:rsidRPr="00B154FC" w:rsidRDefault="00ED0ABD" w:rsidP="00ED0ABD">
            <w:pPr>
              <w:pStyle w:val="2"/>
              <w:tabs>
                <w:tab w:val="num" w:pos="720"/>
              </w:tabs>
              <w:spacing w:after="0" w:line="240" w:lineRule="auto"/>
              <w:ind w:left="0"/>
              <w:rPr>
                <w:b/>
                <w:color w:val="000000"/>
                <w:sz w:val="24"/>
                <w:szCs w:val="24"/>
                <w:lang w:val="kk-KZ"/>
              </w:rPr>
            </w:pPr>
            <w:r w:rsidRPr="00B154FC">
              <w:rPr>
                <w:b/>
                <w:color w:val="000000"/>
                <w:sz w:val="24"/>
                <w:szCs w:val="24"/>
                <w:lang w:val="kk-KZ"/>
              </w:rPr>
              <w:t>Жиыны</w:t>
            </w:r>
          </w:p>
        </w:tc>
        <w:tc>
          <w:tcPr>
            <w:tcW w:w="848" w:type="pct"/>
            <w:gridSpan w:val="3"/>
            <w:shd w:val="clear" w:color="auto" w:fill="auto"/>
            <w:vAlign w:val="center"/>
          </w:tcPr>
          <w:p w:rsidR="00ED0ABD" w:rsidRPr="00B154FC" w:rsidRDefault="00ED0ABD" w:rsidP="00ED0ABD">
            <w:pPr>
              <w:pStyle w:val="2"/>
              <w:tabs>
                <w:tab w:val="num" w:pos="720"/>
              </w:tabs>
              <w:spacing w:after="0" w:line="240" w:lineRule="auto"/>
              <w:ind w:left="0"/>
              <w:rPr>
                <w:color w:val="000000"/>
                <w:sz w:val="24"/>
                <w:szCs w:val="24"/>
                <w:lang w:val="kk-KZ"/>
              </w:rPr>
            </w:pP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r>
              <w:rPr>
                <w:b/>
                <w:bCs/>
                <w:lang w:val="kk-KZ"/>
              </w:rPr>
              <w:t>1,0</w:t>
            </w:r>
          </w:p>
        </w:tc>
      </w:tr>
      <w:tr w:rsidR="00ED0ABD" w:rsidRPr="00ED0ABD"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rPr>
          <w:trHeight w:val="443"/>
        </w:trPr>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2.3</w:t>
            </w:r>
          </w:p>
        </w:tc>
        <w:tc>
          <w:tcPr>
            <w:tcW w:w="4400" w:type="pct"/>
            <w:gridSpan w:val="7"/>
            <w:shd w:val="clear" w:color="auto" w:fill="auto"/>
          </w:tcPr>
          <w:p w:rsidR="00ED0ABD" w:rsidRPr="00B154FC" w:rsidRDefault="00ED0ABD" w:rsidP="00ED0ABD">
            <w:pPr>
              <w:pStyle w:val="Style7"/>
              <w:widowControl/>
              <w:spacing w:line="240" w:lineRule="auto"/>
              <w:rPr>
                <w:b/>
                <w:bCs/>
                <w:lang w:val="kk-KZ"/>
              </w:rPr>
            </w:pPr>
            <w:r w:rsidRPr="00B154FC">
              <w:rPr>
                <w:b/>
                <w:bCs/>
                <w:lang w:val="kk-KZ"/>
              </w:rPr>
              <w:t>Студенттің оқытушы жетекшілігімен орындайтын өздік жұмысы (СОӨЖ)</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2.3.1</w:t>
            </w:r>
          </w:p>
        </w:tc>
        <w:tc>
          <w:tcPr>
            <w:tcW w:w="2550" w:type="pct"/>
            <w:shd w:val="clear" w:color="auto" w:fill="auto"/>
          </w:tcPr>
          <w:p w:rsidR="00ED0ABD" w:rsidRPr="000F3939" w:rsidRDefault="00ED0ABD" w:rsidP="00ED0ABD">
            <w:pPr>
              <w:pStyle w:val="Style7"/>
              <w:widowControl/>
              <w:spacing w:line="240" w:lineRule="auto"/>
              <w:jc w:val="both"/>
              <w:rPr>
                <w:bCs/>
                <w:lang w:val="kk-KZ"/>
              </w:rPr>
            </w:pPr>
            <w:r w:rsidRPr="000F3939">
              <w:rPr>
                <w:color w:val="000000"/>
                <w:lang w:val="kk-KZ"/>
              </w:rPr>
              <w:t xml:space="preserve">Тақырып 7. Ауадағы зиянды заттар. Өндірістік шаң құрамындағы микроағзалар. Олардың сипаттамалары. </w:t>
            </w:r>
          </w:p>
        </w:tc>
        <w:tc>
          <w:tcPr>
            <w:tcW w:w="1849" w:type="pct"/>
            <w:gridSpan w:val="6"/>
            <w:shd w:val="clear" w:color="auto" w:fill="auto"/>
            <w:vAlign w:val="center"/>
          </w:tcPr>
          <w:p w:rsidR="00ED0ABD" w:rsidRPr="00B154FC" w:rsidRDefault="00ED0ABD" w:rsidP="00ED0ABD">
            <w:pPr>
              <w:pStyle w:val="2"/>
              <w:tabs>
                <w:tab w:val="num" w:pos="720"/>
              </w:tabs>
              <w:spacing w:after="0" w:line="240" w:lineRule="auto"/>
              <w:ind w:left="0"/>
              <w:jc w:val="center"/>
              <w:rPr>
                <w:color w:val="000000"/>
                <w:sz w:val="24"/>
                <w:szCs w:val="24"/>
                <w:lang w:val="kk-KZ"/>
              </w:rPr>
            </w:pPr>
            <w:r w:rsidRPr="00B154FC">
              <w:rPr>
                <w:color w:val="000000"/>
                <w:sz w:val="24"/>
                <w:szCs w:val="24"/>
                <w:lang w:val="kk-KZ"/>
              </w:rPr>
              <w:t>4,5, 6, 7, 8</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2.3.2</w:t>
            </w:r>
          </w:p>
        </w:tc>
        <w:tc>
          <w:tcPr>
            <w:tcW w:w="2550" w:type="pct"/>
            <w:shd w:val="clear" w:color="auto" w:fill="auto"/>
          </w:tcPr>
          <w:p w:rsidR="00ED0ABD" w:rsidRPr="000F3939" w:rsidRDefault="00ED0ABD" w:rsidP="00ED0ABD">
            <w:pPr>
              <w:pStyle w:val="Style7"/>
              <w:widowControl/>
              <w:spacing w:line="240" w:lineRule="auto"/>
              <w:jc w:val="both"/>
              <w:rPr>
                <w:bCs/>
                <w:lang w:val="kk-KZ"/>
              </w:rPr>
            </w:pPr>
            <w:r w:rsidRPr="000F3939">
              <w:rPr>
                <w:color w:val="000000"/>
                <w:lang w:val="kk-KZ"/>
              </w:rPr>
              <w:t>Тақырып 8.</w:t>
            </w:r>
            <w:r w:rsidRPr="000F3939">
              <w:rPr>
                <w:lang w:val="kk-KZ"/>
              </w:rPr>
              <w:t xml:space="preserve"> Интродукция және инвазия түрлеріне шолу.</w:t>
            </w:r>
          </w:p>
        </w:tc>
        <w:tc>
          <w:tcPr>
            <w:tcW w:w="1849" w:type="pct"/>
            <w:gridSpan w:val="6"/>
            <w:shd w:val="clear" w:color="auto" w:fill="auto"/>
            <w:vAlign w:val="center"/>
          </w:tcPr>
          <w:p w:rsidR="00ED0ABD" w:rsidRPr="00B154FC" w:rsidRDefault="00ED0ABD" w:rsidP="00ED0ABD">
            <w:pPr>
              <w:pStyle w:val="2"/>
              <w:tabs>
                <w:tab w:val="num" w:pos="720"/>
              </w:tabs>
              <w:spacing w:after="0" w:line="240" w:lineRule="auto"/>
              <w:ind w:left="0"/>
              <w:jc w:val="center"/>
              <w:rPr>
                <w:color w:val="000000"/>
                <w:sz w:val="24"/>
                <w:szCs w:val="24"/>
                <w:lang w:val="kk-KZ"/>
              </w:rPr>
            </w:pPr>
            <w:r w:rsidRPr="00B154FC">
              <w:rPr>
                <w:color w:val="000000"/>
                <w:sz w:val="24"/>
                <w:szCs w:val="24"/>
                <w:lang w:val="kk-KZ"/>
              </w:rPr>
              <w:t>4,5,6, 8, 9,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2.3.3</w:t>
            </w:r>
          </w:p>
        </w:tc>
        <w:tc>
          <w:tcPr>
            <w:tcW w:w="2550" w:type="pct"/>
            <w:shd w:val="clear" w:color="auto" w:fill="auto"/>
          </w:tcPr>
          <w:p w:rsidR="00ED0ABD" w:rsidRPr="000F3939" w:rsidRDefault="00ED0ABD" w:rsidP="00ED0ABD">
            <w:pPr>
              <w:jc w:val="both"/>
              <w:rPr>
                <w:bCs/>
                <w:sz w:val="24"/>
                <w:szCs w:val="24"/>
                <w:lang w:val="kk-KZ"/>
              </w:rPr>
            </w:pPr>
            <w:r w:rsidRPr="000F3939">
              <w:rPr>
                <w:color w:val="000000"/>
                <w:sz w:val="24"/>
                <w:szCs w:val="24"/>
                <w:lang w:val="kk-KZ"/>
              </w:rPr>
              <w:t xml:space="preserve">Тақырып 9. </w:t>
            </w:r>
            <w:r w:rsidRPr="000F3939">
              <w:rPr>
                <w:sz w:val="24"/>
                <w:szCs w:val="24"/>
                <w:lang w:val="kk-KZ"/>
              </w:rPr>
              <w:t xml:space="preserve">Су қоймасында инвазиялық түрлердің таралуына тарихи шолу. </w:t>
            </w:r>
          </w:p>
        </w:tc>
        <w:tc>
          <w:tcPr>
            <w:tcW w:w="1849" w:type="pct"/>
            <w:gridSpan w:val="6"/>
            <w:shd w:val="clear" w:color="auto" w:fill="auto"/>
            <w:vAlign w:val="center"/>
          </w:tcPr>
          <w:p w:rsidR="00ED0ABD" w:rsidRPr="00B154FC" w:rsidRDefault="00ED0ABD" w:rsidP="00ED0ABD">
            <w:pPr>
              <w:pStyle w:val="2"/>
              <w:tabs>
                <w:tab w:val="num" w:pos="720"/>
              </w:tabs>
              <w:spacing w:after="0" w:line="240" w:lineRule="auto"/>
              <w:ind w:left="0"/>
              <w:jc w:val="center"/>
              <w:rPr>
                <w:color w:val="000000"/>
                <w:sz w:val="24"/>
                <w:szCs w:val="24"/>
                <w:lang w:val="kk-KZ"/>
              </w:rPr>
            </w:pPr>
            <w:r w:rsidRPr="00B154FC">
              <w:rPr>
                <w:color w:val="000000"/>
                <w:sz w:val="24"/>
                <w:szCs w:val="24"/>
                <w:lang w:val="kk-KZ"/>
              </w:rPr>
              <w:t>4,7, 8, 9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2.3.4</w:t>
            </w:r>
          </w:p>
        </w:tc>
        <w:tc>
          <w:tcPr>
            <w:tcW w:w="2550" w:type="pct"/>
            <w:shd w:val="clear" w:color="auto" w:fill="auto"/>
          </w:tcPr>
          <w:p w:rsidR="00ED0ABD" w:rsidRPr="000F3939" w:rsidRDefault="00ED0ABD" w:rsidP="00ED0ABD">
            <w:pPr>
              <w:pStyle w:val="Default"/>
              <w:jc w:val="both"/>
              <w:rPr>
                <w:lang w:val="kk-KZ"/>
              </w:rPr>
            </w:pPr>
            <w:r w:rsidRPr="000F3939">
              <w:rPr>
                <w:lang w:val="kk-KZ"/>
              </w:rPr>
              <w:t>Тақырып 10. Биологиялық әртүрлілік туралы БҰҰ конвенциясына биологиялық қауіпсіздік жөніндегі Картахен хаттамасы.</w:t>
            </w:r>
          </w:p>
        </w:tc>
        <w:tc>
          <w:tcPr>
            <w:tcW w:w="1849" w:type="pct"/>
            <w:gridSpan w:val="6"/>
            <w:shd w:val="clear" w:color="auto" w:fill="auto"/>
            <w:vAlign w:val="center"/>
          </w:tcPr>
          <w:p w:rsidR="00ED0ABD" w:rsidRPr="00B154FC" w:rsidRDefault="00ED0ABD" w:rsidP="00ED0ABD">
            <w:pPr>
              <w:pStyle w:val="Style7"/>
              <w:widowControl/>
              <w:spacing w:line="240" w:lineRule="auto"/>
              <w:rPr>
                <w:bCs/>
                <w:lang w:val="kk-KZ"/>
              </w:rPr>
            </w:pPr>
            <w:r w:rsidRPr="00B154FC">
              <w:rPr>
                <w:color w:val="000000"/>
                <w:lang w:val="kk-KZ"/>
              </w:rPr>
              <w:t>4,6, 7, 8</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2.3.6</w:t>
            </w:r>
          </w:p>
        </w:tc>
        <w:tc>
          <w:tcPr>
            <w:tcW w:w="2550" w:type="pct"/>
            <w:shd w:val="clear" w:color="auto" w:fill="auto"/>
          </w:tcPr>
          <w:p w:rsidR="00ED0ABD" w:rsidRPr="00B154FC" w:rsidRDefault="00ED0ABD" w:rsidP="00ED0ABD">
            <w:pPr>
              <w:pStyle w:val="Style7"/>
              <w:widowControl/>
              <w:spacing w:line="240" w:lineRule="auto"/>
              <w:jc w:val="both"/>
              <w:rPr>
                <w:bCs/>
                <w:lang w:val="kk-KZ"/>
              </w:rPr>
            </w:pPr>
            <w:r w:rsidRPr="00B154FC">
              <w:rPr>
                <w:color w:val="000000"/>
                <w:lang w:val="kk-KZ"/>
              </w:rPr>
              <w:t xml:space="preserve">Тақырып 11. </w:t>
            </w:r>
            <w:r w:rsidRPr="00967C86">
              <w:rPr>
                <w:lang w:val="kk-KZ"/>
              </w:rPr>
              <w:t>Ғаламның жолдары мен механизмдері</w:t>
            </w:r>
            <w:r w:rsidRPr="00A35C37">
              <w:rPr>
                <w:lang w:val="kk-KZ"/>
              </w:rPr>
              <w:t>.</w:t>
            </w:r>
          </w:p>
        </w:tc>
        <w:tc>
          <w:tcPr>
            <w:tcW w:w="1849" w:type="pct"/>
            <w:gridSpan w:val="6"/>
            <w:shd w:val="clear" w:color="auto" w:fill="auto"/>
            <w:vAlign w:val="center"/>
          </w:tcPr>
          <w:p w:rsidR="00ED0ABD" w:rsidRPr="00B154FC" w:rsidRDefault="00ED0ABD" w:rsidP="00ED0ABD">
            <w:pPr>
              <w:pStyle w:val="Style7"/>
              <w:widowControl/>
              <w:spacing w:line="240" w:lineRule="auto"/>
              <w:rPr>
                <w:b/>
                <w:bCs/>
                <w:lang w:val="kk-KZ"/>
              </w:rPr>
            </w:pPr>
            <w:r w:rsidRPr="00B154FC">
              <w:rPr>
                <w:color w:val="000000"/>
                <w:lang w:val="kk-KZ"/>
              </w:rPr>
              <w:t>4,5, 6, 8</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w:t>
            </w:r>
            <w:r w:rsidRPr="00B154FC">
              <w:t>.</w:t>
            </w:r>
            <w:r w:rsidRPr="00B154FC">
              <w:rPr>
                <w:lang w:val="kk-KZ"/>
              </w:rPr>
              <w:t>3</w:t>
            </w:r>
            <w:r w:rsidRPr="00B154FC">
              <w:t>.</w:t>
            </w:r>
            <w:r w:rsidRPr="00B154FC">
              <w:rPr>
                <w:lang w:val="kk-KZ"/>
              </w:rPr>
              <w:t>7</w:t>
            </w:r>
          </w:p>
        </w:tc>
        <w:tc>
          <w:tcPr>
            <w:tcW w:w="2550" w:type="pct"/>
            <w:shd w:val="clear" w:color="auto" w:fill="auto"/>
          </w:tcPr>
          <w:p w:rsidR="00ED0ABD" w:rsidRPr="00B154FC" w:rsidRDefault="00ED0ABD" w:rsidP="00ED0ABD">
            <w:pPr>
              <w:pStyle w:val="Style7"/>
              <w:widowControl/>
              <w:spacing w:line="240" w:lineRule="auto"/>
              <w:jc w:val="both"/>
              <w:rPr>
                <w:bCs/>
                <w:lang w:val="kk-KZ"/>
              </w:rPr>
            </w:pPr>
            <w:r w:rsidRPr="00B154FC">
              <w:rPr>
                <w:color w:val="000000"/>
                <w:lang w:val="kk-KZ"/>
              </w:rPr>
              <w:t>Тақырып 12.</w:t>
            </w:r>
            <w:r w:rsidRPr="00B154FC">
              <w:rPr>
                <w:lang w:val="kk-KZ"/>
              </w:rPr>
              <w:t xml:space="preserve"> </w:t>
            </w:r>
            <w:r w:rsidRPr="00A35C37">
              <w:rPr>
                <w:lang w:val="kk-KZ"/>
              </w:rPr>
              <w:t>Акклиматизация.</w:t>
            </w:r>
          </w:p>
        </w:tc>
        <w:tc>
          <w:tcPr>
            <w:tcW w:w="1849" w:type="pct"/>
            <w:gridSpan w:val="6"/>
            <w:shd w:val="clear" w:color="auto" w:fill="auto"/>
            <w:vAlign w:val="center"/>
          </w:tcPr>
          <w:p w:rsidR="00ED0ABD" w:rsidRPr="00B154FC" w:rsidRDefault="00ED0ABD" w:rsidP="00ED0ABD">
            <w:pPr>
              <w:pStyle w:val="Style7"/>
              <w:widowControl/>
              <w:spacing w:line="240" w:lineRule="auto"/>
              <w:rPr>
                <w:b/>
                <w:bCs/>
                <w:lang w:val="kk-KZ"/>
              </w:rPr>
            </w:pPr>
            <w:r w:rsidRPr="00B154FC">
              <w:rPr>
                <w:color w:val="000000"/>
                <w:lang w:val="kk-KZ"/>
              </w:rPr>
              <w:t>4,7, 8, 9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2.3.8</w:t>
            </w:r>
          </w:p>
        </w:tc>
        <w:tc>
          <w:tcPr>
            <w:tcW w:w="2550" w:type="pct"/>
            <w:shd w:val="clear" w:color="auto" w:fill="auto"/>
          </w:tcPr>
          <w:p w:rsidR="00ED0ABD" w:rsidRPr="00B154FC" w:rsidRDefault="00ED0ABD" w:rsidP="00ED0ABD">
            <w:pPr>
              <w:pStyle w:val="Style7"/>
              <w:widowControl/>
              <w:spacing w:line="240" w:lineRule="auto"/>
              <w:jc w:val="both"/>
              <w:rPr>
                <w:color w:val="000000"/>
                <w:lang w:val="kk-KZ"/>
              </w:rPr>
            </w:pPr>
            <w:r w:rsidRPr="00B154FC">
              <w:rPr>
                <w:color w:val="000000"/>
                <w:lang w:val="kk-KZ"/>
              </w:rPr>
              <w:t xml:space="preserve">Тақырып 13. </w:t>
            </w:r>
            <w:r>
              <w:rPr>
                <w:color w:val="000000"/>
                <w:lang w:val="kk-KZ"/>
              </w:rPr>
              <w:t>Биологиялық қару</w:t>
            </w:r>
          </w:p>
        </w:tc>
        <w:tc>
          <w:tcPr>
            <w:tcW w:w="1849" w:type="pct"/>
            <w:gridSpan w:val="6"/>
            <w:shd w:val="clear" w:color="auto" w:fill="auto"/>
            <w:vAlign w:val="center"/>
          </w:tcPr>
          <w:p w:rsidR="00ED0ABD" w:rsidRPr="00B154FC" w:rsidRDefault="00ED0ABD" w:rsidP="00ED0ABD">
            <w:pPr>
              <w:pStyle w:val="Style7"/>
              <w:widowControl/>
              <w:spacing w:line="240" w:lineRule="auto"/>
              <w:rPr>
                <w:bCs/>
                <w:lang w:val="kk-KZ"/>
              </w:rPr>
            </w:pPr>
            <w:r w:rsidRPr="00B154FC">
              <w:rPr>
                <w:bCs/>
                <w:lang w:val="kk-KZ"/>
              </w:rPr>
              <w:t>4,8, 9</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r w:rsidRPr="00B154FC">
              <w:rPr>
                <w:lang w:val="kk-KZ"/>
              </w:rPr>
              <w:t xml:space="preserve">2.4 </w:t>
            </w:r>
          </w:p>
        </w:tc>
        <w:tc>
          <w:tcPr>
            <w:tcW w:w="4400" w:type="pct"/>
            <w:gridSpan w:val="7"/>
            <w:shd w:val="clear" w:color="auto" w:fill="auto"/>
          </w:tcPr>
          <w:p w:rsidR="00ED0ABD" w:rsidRPr="00B154FC" w:rsidRDefault="00ED0ABD" w:rsidP="00ED0ABD">
            <w:pPr>
              <w:pStyle w:val="Style7"/>
              <w:widowControl/>
              <w:spacing w:line="240" w:lineRule="auto"/>
              <w:rPr>
                <w:bCs/>
                <w:lang w:val="kk-KZ"/>
              </w:rPr>
            </w:pPr>
            <w:r w:rsidRPr="00B154FC">
              <w:rPr>
                <w:b/>
                <w:color w:val="000000"/>
                <w:lang w:val="kk-KZ"/>
              </w:rPr>
              <w:t>Студенттің өздік жұмысы (СӨЖ)</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pPr>
            <w:r w:rsidRPr="00B154FC">
              <w:rPr>
                <w:lang w:val="kk-KZ"/>
              </w:rPr>
              <w:t>2</w:t>
            </w:r>
            <w:r w:rsidRPr="00B154FC">
              <w:t>.</w:t>
            </w:r>
            <w:r w:rsidRPr="00B154FC">
              <w:rPr>
                <w:lang w:val="kk-KZ"/>
              </w:rPr>
              <w:t>4</w:t>
            </w:r>
            <w:r w:rsidRPr="00B154FC">
              <w:t>.1</w:t>
            </w:r>
          </w:p>
        </w:tc>
        <w:tc>
          <w:tcPr>
            <w:tcW w:w="2550" w:type="pct"/>
            <w:shd w:val="clear" w:color="auto" w:fill="auto"/>
            <w:vAlign w:val="center"/>
          </w:tcPr>
          <w:p w:rsidR="00ED0ABD" w:rsidRPr="00B154FC" w:rsidRDefault="00ED0ABD" w:rsidP="00ED0ABD">
            <w:pPr>
              <w:pStyle w:val="Style2"/>
              <w:spacing w:line="240" w:lineRule="auto"/>
              <w:ind w:firstLine="0"/>
              <w:rPr>
                <w:lang w:val="kk-KZ"/>
              </w:rPr>
            </w:pPr>
            <w:r w:rsidRPr="00B154FC">
              <w:rPr>
                <w:lang w:val="kk-KZ"/>
              </w:rPr>
              <w:t xml:space="preserve">Дәрістік </w:t>
            </w:r>
            <w:r w:rsidRPr="00B154FC">
              <w:t>материал</w:t>
            </w:r>
            <w:r w:rsidRPr="00B154FC">
              <w:rPr>
                <w:lang w:val="kk-KZ"/>
              </w:rPr>
              <w:t>дарды оқу</w:t>
            </w:r>
          </w:p>
        </w:tc>
        <w:tc>
          <w:tcPr>
            <w:tcW w:w="1849" w:type="pct"/>
            <w:gridSpan w:val="6"/>
            <w:shd w:val="clear" w:color="auto" w:fill="auto"/>
            <w:vAlign w:val="center"/>
          </w:tcPr>
          <w:p w:rsidR="00ED0ABD" w:rsidRPr="00B154FC" w:rsidRDefault="00ED0ABD" w:rsidP="00ED0ABD">
            <w:pPr>
              <w:pStyle w:val="Style2"/>
              <w:spacing w:line="240" w:lineRule="auto"/>
              <w:ind w:firstLine="0"/>
              <w:jc w:val="center"/>
            </w:pPr>
            <w:r w:rsidRPr="00B154FC">
              <w:rPr>
                <w:lang w:val="kk-KZ"/>
              </w:rPr>
              <w:t>Ұсынылған әдебиет тізімін қарау</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p>
        </w:tc>
        <w:tc>
          <w:tcPr>
            <w:tcW w:w="2550" w:type="pct"/>
            <w:shd w:val="clear" w:color="auto" w:fill="auto"/>
          </w:tcPr>
          <w:p w:rsidR="00ED0ABD" w:rsidRPr="00B154FC" w:rsidRDefault="00ED0ABD" w:rsidP="00ED0ABD">
            <w:pPr>
              <w:pStyle w:val="2"/>
              <w:tabs>
                <w:tab w:val="num" w:pos="720"/>
              </w:tabs>
              <w:spacing w:after="0" w:line="240" w:lineRule="auto"/>
              <w:ind w:left="0"/>
              <w:rPr>
                <w:b/>
                <w:color w:val="000000"/>
                <w:sz w:val="24"/>
                <w:szCs w:val="24"/>
                <w:lang w:val="kk-KZ"/>
              </w:rPr>
            </w:pPr>
            <w:r w:rsidRPr="00B154FC">
              <w:rPr>
                <w:b/>
                <w:color w:val="000000"/>
                <w:sz w:val="24"/>
                <w:szCs w:val="24"/>
                <w:lang w:val="kk-KZ"/>
              </w:rPr>
              <w:t>2 Модуль  бойынша жиыны</w:t>
            </w:r>
          </w:p>
        </w:tc>
        <w:tc>
          <w:tcPr>
            <w:tcW w:w="848" w:type="pct"/>
            <w:gridSpan w:val="3"/>
            <w:shd w:val="clear" w:color="auto" w:fill="auto"/>
            <w:vAlign w:val="center"/>
          </w:tcPr>
          <w:p w:rsidR="00ED0ABD" w:rsidRPr="00B154FC" w:rsidRDefault="00ED0ABD" w:rsidP="00ED0ABD">
            <w:pPr>
              <w:pStyle w:val="2"/>
              <w:tabs>
                <w:tab w:val="num" w:pos="720"/>
              </w:tabs>
              <w:spacing w:after="0" w:line="240" w:lineRule="auto"/>
              <w:ind w:left="0"/>
              <w:rPr>
                <w:color w:val="000000"/>
                <w:sz w:val="24"/>
                <w:szCs w:val="24"/>
                <w:lang w:val="kk-KZ"/>
              </w:rPr>
            </w:pP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r>
              <w:rPr>
                <w:b/>
                <w:bCs/>
                <w:lang w:val="kk-KZ"/>
              </w:rPr>
              <w:t>2</w:t>
            </w:r>
            <w:r w:rsidRPr="00B154FC">
              <w:rPr>
                <w:b/>
                <w:bCs/>
                <w:lang w:val="kk-KZ"/>
              </w:rPr>
              <w:t>,5</w:t>
            </w:r>
          </w:p>
        </w:tc>
      </w:tr>
      <w:tr w:rsidR="00ED0ABD" w:rsidRPr="00B154FC" w:rsidTr="00ED0A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1E0" w:firstRow="1" w:lastRow="1" w:firstColumn="1" w:lastColumn="1" w:noHBand="0" w:noVBand="0"/>
        </w:tblPrEx>
        <w:tc>
          <w:tcPr>
            <w:tcW w:w="600" w:type="pct"/>
            <w:gridSpan w:val="3"/>
            <w:shd w:val="clear" w:color="auto" w:fill="auto"/>
            <w:vAlign w:val="center"/>
          </w:tcPr>
          <w:p w:rsidR="00ED0ABD" w:rsidRPr="00B154FC" w:rsidRDefault="00ED0ABD" w:rsidP="00ED0ABD">
            <w:pPr>
              <w:pStyle w:val="Style2"/>
              <w:spacing w:line="240" w:lineRule="auto"/>
              <w:ind w:firstLine="0"/>
              <w:jc w:val="center"/>
              <w:rPr>
                <w:lang w:val="kk-KZ"/>
              </w:rPr>
            </w:pPr>
          </w:p>
        </w:tc>
        <w:tc>
          <w:tcPr>
            <w:tcW w:w="2550" w:type="pct"/>
            <w:shd w:val="clear" w:color="auto" w:fill="auto"/>
          </w:tcPr>
          <w:p w:rsidR="00ED0ABD" w:rsidRPr="00B154FC" w:rsidRDefault="00ED0ABD" w:rsidP="00ED0ABD">
            <w:pPr>
              <w:pStyle w:val="2"/>
              <w:tabs>
                <w:tab w:val="num" w:pos="720"/>
              </w:tabs>
              <w:spacing w:after="0" w:line="240" w:lineRule="auto"/>
              <w:ind w:left="0"/>
              <w:rPr>
                <w:b/>
                <w:color w:val="000000"/>
                <w:sz w:val="24"/>
                <w:szCs w:val="24"/>
                <w:lang w:val="kk-KZ"/>
              </w:rPr>
            </w:pPr>
            <w:r w:rsidRPr="00B154FC">
              <w:rPr>
                <w:b/>
                <w:color w:val="000000"/>
                <w:sz w:val="24"/>
                <w:szCs w:val="24"/>
                <w:lang w:val="kk-KZ"/>
              </w:rPr>
              <w:t xml:space="preserve">Пән  бойынша жиыны, ҚР кредиті  </w:t>
            </w:r>
          </w:p>
        </w:tc>
        <w:tc>
          <w:tcPr>
            <w:tcW w:w="848" w:type="pct"/>
            <w:gridSpan w:val="3"/>
            <w:shd w:val="clear" w:color="auto" w:fill="auto"/>
            <w:vAlign w:val="center"/>
          </w:tcPr>
          <w:p w:rsidR="00ED0ABD" w:rsidRPr="00B154FC" w:rsidRDefault="00ED0ABD" w:rsidP="00ED0ABD">
            <w:pPr>
              <w:pStyle w:val="2"/>
              <w:tabs>
                <w:tab w:val="num" w:pos="720"/>
              </w:tabs>
              <w:spacing w:after="0" w:line="240" w:lineRule="auto"/>
              <w:ind w:left="0"/>
              <w:rPr>
                <w:color w:val="000000"/>
                <w:sz w:val="24"/>
                <w:szCs w:val="24"/>
                <w:lang w:val="kk-KZ"/>
              </w:rPr>
            </w:pPr>
          </w:p>
        </w:tc>
        <w:tc>
          <w:tcPr>
            <w:tcW w:w="1001" w:type="pct"/>
            <w:gridSpan w:val="3"/>
            <w:shd w:val="clear" w:color="auto" w:fill="auto"/>
            <w:vAlign w:val="center"/>
          </w:tcPr>
          <w:p w:rsidR="00ED0ABD" w:rsidRPr="00B154FC" w:rsidRDefault="00ED0ABD" w:rsidP="00ED0ABD">
            <w:pPr>
              <w:pStyle w:val="Style7"/>
              <w:widowControl/>
              <w:spacing w:line="240" w:lineRule="auto"/>
              <w:rPr>
                <w:b/>
                <w:bCs/>
                <w:lang w:val="kk-KZ"/>
              </w:rPr>
            </w:pPr>
            <w:r>
              <w:rPr>
                <w:b/>
                <w:bCs/>
                <w:lang w:val="kk-KZ"/>
              </w:rPr>
              <w:t>5</w:t>
            </w:r>
          </w:p>
        </w:tc>
      </w:tr>
    </w:tbl>
    <w:p w:rsidR="00D847D8" w:rsidRDefault="00D847D8">
      <w:pPr>
        <w:pStyle w:val="a3"/>
        <w:jc w:val="center"/>
        <w:rPr>
          <w:b/>
        </w:rPr>
      </w:pPr>
    </w:p>
    <w:p w:rsidR="00D847D8" w:rsidRDefault="00D847D8">
      <w:pPr>
        <w:pStyle w:val="a3"/>
        <w:jc w:val="center"/>
        <w:rPr>
          <w:b/>
        </w:rPr>
      </w:pPr>
    </w:p>
    <w:p w:rsidR="007441C2" w:rsidRDefault="00D42C6C">
      <w:pPr>
        <w:pStyle w:val="a3"/>
        <w:jc w:val="center"/>
      </w:pPr>
      <w:r>
        <w:rPr>
          <w:b/>
        </w:rPr>
        <w:t xml:space="preserve">2.2 </w:t>
      </w:r>
      <w:proofErr w:type="spellStart"/>
      <w:r>
        <w:rPr>
          <w:b/>
        </w:rPr>
        <w:t>Тапсырманы</w:t>
      </w:r>
      <w:proofErr w:type="spellEnd"/>
      <w:r>
        <w:rPr>
          <w:b/>
        </w:rPr>
        <w:t xml:space="preserve"> </w:t>
      </w:r>
      <w:proofErr w:type="spellStart"/>
      <w:r>
        <w:rPr>
          <w:b/>
        </w:rPr>
        <w:t>өздік</w:t>
      </w:r>
      <w:proofErr w:type="spellEnd"/>
      <w:r>
        <w:rPr>
          <w:b/>
        </w:rPr>
        <w:t xml:space="preserve"> </w:t>
      </w:r>
      <w:proofErr w:type="spellStart"/>
      <w:r>
        <w:rPr>
          <w:b/>
        </w:rPr>
        <w:t>жұмыс</w:t>
      </w:r>
      <w:proofErr w:type="spellEnd"/>
      <w:r>
        <w:rPr>
          <w:b/>
        </w:rPr>
        <w:t xml:space="preserve"> </w:t>
      </w:r>
      <w:proofErr w:type="spellStart"/>
      <w:r>
        <w:rPr>
          <w:b/>
        </w:rPr>
        <w:t>үшін</w:t>
      </w:r>
      <w:proofErr w:type="spellEnd"/>
      <w:r>
        <w:rPr>
          <w:b/>
        </w:rPr>
        <w:t xml:space="preserve"> оқыту (СӨЖ)</w:t>
      </w:r>
    </w:p>
    <w:p w:rsidR="007441C2" w:rsidRDefault="00D42C6C">
      <w:pPr>
        <w:pStyle w:val="a3"/>
        <w:jc w:val="center"/>
      </w:pPr>
      <w:r>
        <w:rPr>
          <w:b/>
        </w:rPr>
        <w:t>2.2 Задания для самостоятельной работы обучающегося (СРО)</w:t>
      </w:r>
    </w:p>
    <w:p w:rsidR="007441C2" w:rsidRDefault="007441C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7441C2">
        <w:trPr>
          <w:trHeight w:val="1229"/>
          <w:tblHeader/>
        </w:trPr>
        <w:tc>
          <w:tcPr>
            <w:tcW w:w="1026" w:type="pct"/>
          </w:tcPr>
          <w:p w:rsidR="007441C2" w:rsidRDefault="00D42C6C">
            <w:pPr>
              <w:pStyle w:val="a3"/>
              <w:jc w:val="center"/>
            </w:pPr>
            <w:r>
              <w:lastRenderedPageBreak/>
              <w:t>Тақырып</w:t>
            </w:r>
          </w:p>
          <w:p w:rsidR="007441C2" w:rsidRDefault="00D42C6C">
            <w:pPr>
              <w:pStyle w:val="a3"/>
              <w:jc w:val="center"/>
            </w:pPr>
            <w:r>
              <w:t>Тема</w:t>
            </w:r>
          </w:p>
        </w:tc>
        <w:tc>
          <w:tcPr>
            <w:tcW w:w="1140" w:type="pct"/>
          </w:tcPr>
          <w:p w:rsidR="007441C2" w:rsidRDefault="00D42C6C">
            <w:pPr>
              <w:pStyle w:val="a3"/>
              <w:jc w:val="center"/>
            </w:pPr>
            <w:r>
              <w:t>Тапсырманың мазмұны</w:t>
            </w:r>
          </w:p>
          <w:p w:rsidR="007441C2" w:rsidRDefault="00D42C6C">
            <w:pPr>
              <w:pStyle w:val="a3"/>
              <w:jc w:val="center"/>
            </w:pPr>
            <w:r>
              <w:t>Содержание задания</w:t>
            </w:r>
          </w:p>
        </w:tc>
        <w:tc>
          <w:tcPr>
            <w:tcW w:w="620" w:type="pct"/>
          </w:tcPr>
          <w:p w:rsidR="007441C2" w:rsidRDefault="00D42C6C">
            <w:pPr>
              <w:pStyle w:val="a3"/>
              <w:jc w:val="center"/>
            </w:pPr>
            <w:r>
              <w:t>Бақылау түрі</w:t>
            </w:r>
          </w:p>
          <w:p w:rsidR="007441C2" w:rsidRDefault="00D42C6C">
            <w:pPr>
              <w:pStyle w:val="a3"/>
              <w:jc w:val="center"/>
            </w:pPr>
            <w:r>
              <w:t>Форма контроля</w:t>
            </w:r>
          </w:p>
        </w:tc>
        <w:tc>
          <w:tcPr>
            <w:tcW w:w="723" w:type="pct"/>
          </w:tcPr>
          <w:p w:rsidR="007441C2" w:rsidRDefault="00D42C6C">
            <w:pPr>
              <w:pStyle w:val="a3"/>
              <w:jc w:val="center"/>
            </w:pPr>
            <w:r>
              <w:t>Тапсыру мерзімі, апта</w:t>
            </w:r>
          </w:p>
          <w:p w:rsidR="007441C2" w:rsidRDefault="00D42C6C">
            <w:pPr>
              <w:pStyle w:val="a3"/>
              <w:jc w:val="center"/>
            </w:pPr>
            <w:r>
              <w:t>Срок сдачи, неделя</w:t>
            </w:r>
          </w:p>
        </w:tc>
        <w:tc>
          <w:tcPr>
            <w:tcW w:w="822" w:type="pct"/>
          </w:tcPr>
          <w:p w:rsidR="007441C2" w:rsidRDefault="00D42C6C">
            <w:pPr>
              <w:pStyle w:val="a3"/>
              <w:jc w:val="center"/>
            </w:pPr>
            <w:r>
              <w:t>Еңбек сыйымдылығы сағат</w:t>
            </w:r>
          </w:p>
          <w:p w:rsidR="007441C2" w:rsidRDefault="00D42C6C">
            <w:pPr>
              <w:pStyle w:val="a3"/>
              <w:jc w:val="center"/>
            </w:pPr>
            <w:r>
              <w:t>Трудоемкость в часах</w:t>
            </w:r>
          </w:p>
        </w:tc>
        <w:tc>
          <w:tcPr>
            <w:tcW w:w="669" w:type="pct"/>
          </w:tcPr>
          <w:p w:rsidR="007441C2" w:rsidRDefault="00D42C6C">
            <w:pPr>
              <w:pStyle w:val="a3"/>
              <w:jc w:val="center"/>
            </w:pPr>
            <w:r>
              <w:t>Әдебиетке сілтеме</w:t>
            </w:r>
          </w:p>
          <w:p w:rsidR="007441C2" w:rsidRDefault="00D42C6C">
            <w:pPr>
              <w:pStyle w:val="a3"/>
              <w:jc w:val="center"/>
            </w:pPr>
            <w:r>
              <w:t>Ссылка на литературу</w:t>
            </w:r>
          </w:p>
        </w:tc>
      </w:tr>
    </w:tbl>
    <w:tbl>
      <w:tblPr>
        <w:tblpPr w:leftFromText="180" w:rightFromText="180" w:vertAnchor="text" w:tblpY="1"/>
        <w:tblOverlap w:val="neve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68"/>
        <w:gridCol w:w="1852"/>
        <w:gridCol w:w="848"/>
        <w:gridCol w:w="1260"/>
        <w:gridCol w:w="1620"/>
      </w:tblGrid>
      <w:tr w:rsidR="00D847D8" w:rsidRPr="00A44DF1" w:rsidTr="00792652">
        <w:trPr>
          <w:trHeight w:val="719"/>
        </w:trPr>
        <w:tc>
          <w:tcPr>
            <w:tcW w:w="4068" w:type="dxa"/>
          </w:tcPr>
          <w:p w:rsidR="00D847D8" w:rsidRPr="00A44DF1" w:rsidRDefault="00D847D8" w:rsidP="00792652">
            <w:pPr>
              <w:pStyle w:val="2"/>
              <w:tabs>
                <w:tab w:val="num" w:pos="720"/>
              </w:tabs>
              <w:spacing w:after="0" w:line="240" w:lineRule="auto"/>
              <w:ind w:left="0"/>
              <w:jc w:val="both"/>
              <w:rPr>
                <w:color w:val="000000"/>
                <w:sz w:val="24"/>
                <w:szCs w:val="24"/>
                <w:lang w:val="kk-KZ"/>
              </w:rPr>
            </w:pPr>
            <w:r w:rsidRPr="00A44DF1">
              <w:rPr>
                <w:color w:val="000000"/>
                <w:sz w:val="24"/>
                <w:szCs w:val="24"/>
                <w:lang w:val="kk-KZ"/>
              </w:rPr>
              <w:t>Тақырып 1. Қауіп-қатер түсініктері. Биологиялық қауіп қауіптілік түрлері</w:t>
            </w:r>
          </w:p>
        </w:tc>
        <w:tc>
          <w:tcPr>
            <w:tcW w:w="1852" w:type="dxa"/>
            <w:vAlign w:val="center"/>
          </w:tcPr>
          <w:p w:rsidR="00D847D8" w:rsidRPr="00A44DF1" w:rsidRDefault="00D847D8" w:rsidP="00792652">
            <w:pPr>
              <w:jc w:val="both"/>
              <w:rPr>
                <w:color w:val="000000"/>
                <w:sz w:val="24"/>
                <w:szCs w:val="24"/>
                <w:lang w:val="kk-KZ"/>
              </w:rPr>
            </w:pPr>
            <w:r>
              <w:rPr>
                <w:rStyle w:val="FontStyle30"/>
                <w:sz w:val="24"/>
                <w:szCs w:val="24"/>
                <w:lang w:val="kk-KZ"/>
              </w:rPr>
              <w:t>Д</w:t>
            </w:r>
            <w:r w:rsidRPr="00A44DF1">
              <w:rPr>
                <w:rStyle w:val="FontStyle30"/>
                <w:sz w:val="24"/>
                <w:szCs w:val="24"/>
                <w:lang w:val="kk-KZ"/>
              </w:rPr>
              <w:t xml:space="preserve">әрісті пысықтау </w:t>
            </w:r>
          </w:p>
        </w:tc>
        <w:tc>
          <w:tcPr>
            <w:tcW w:w="848" w:type="dxa"/>
            <w:vAlign w:val="center"/>
          </w:tcPr>
          <w:p w:rsidR="00D847D8" w:rsidRPr="00A44DF1" w:rsidRDefault="00D847D8" w:rsidP="00792652">
            <w:pPr>
              <w:jc w:val="center"/>
              <w:rPr>
                <w:color w:val="00000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1 рейтинг шегінде</w:t>
            </w:r>
            <w:r w:rsidRPr="00A44DF1">
              <w:rPr>
                <w:color w:val="000000"/>
                <w:sz w:val="24"/>
                <w:szCs w:val="24"/>
                <w:lang w:val="kk-KZ"/>
              </w:rPr>
              <w:t xml:space="preserve"> </w:t>
            </w:r>
          </w:p>
        </w:tc>
      </w:tr>
      <w:tr w:rsidR="00D847D8" w:rsidRPr="00A44DF1" w:rsidTr="00792652">
        <w:trPr>
          <w:trHeight w:val="702"/>
        </w:trPr>
        <w:tc>
          <w:tcPr>
            <w:tcW w:w="4068" w:type="dxa"/>
          </w:tcPr>
          <w:p w:rsidR="00D847D8" w:rsidRPr="00A44DF1" w:rsidRDefault="00D847D8" w:rsidP="00792652">
            <w:pPr>
              <w:jc w:val="both"/>
              <w:rPr>
                <w:sz w:val="24"/>
                <w:szCs w:val="24"/>
                <w:lang w:val="kk-KZ"/>
              </w:rPr>
            </w:pPr>
            <w:r w:rsidRPr="00A44DF1">
              <w:rPr>
                <w:color w:val="000000"/>
                <w:sz w:val="24"/>
                <w:szCs w:val="24"/>
                <w:lang w:val="kk-KZ"/>
              </w:rPr>
              <w:t>Тақырып 2.</w:t>
            </w:r>
            <w:r w:rsidRPr="00A44DF1">
              <w:rPr>
                <w:sz w:val="24"/>
                <w:szCs w:val="24"/>
                <w:lang w:val="kk-KZ"/>
              </w:rPr>
              <w:t xml:space="preserve"> Интродукция және инвазия түрлеріне шолу. </w:t>
            </w:r>
          </w:p>
          <w:p w:rsidR="00D847D8" w:rsidRPr="00A44DF1" w:rsidRDefault="00D847D8" w:rsidP="00792652">
            <w:pPr>
              <w:pStyle w:val="2"/>
              <w:tabs>
                <w:tab w:val="num" w:pos="720"/>
              </w:tabs>
              <w:spacing w:after="0" w:line="240" w:lineRule="auto"/>
              <w:ind w:left="0"/>
              <w:jc w:val="both"/>
              <w:rPr>
                <w:color w:val="000000"/>
                <w:sz w:val="24"/>
                <w:szCs w:val="24"/>
                <w:lang w:val="kk-KZ"/>
              </w:rPr>
            </w:pPr>
          </w:p>
        </w:tc>
        <w:tc>
          <w:tcPr>
            <w:tcW w:w="1852" w:type="dxa"/>
            <w:vAlign w:val="center"/>
          </w:tcPr>
          <w:p w:rsidR="00D847D8" w:rsidRPr="00A44DF1" w:rsidRDefault="00D847D8" w:rsidP="00792652">
            <w:pPr>
              <w:jc w:val="both"/>
              <w:rPr>
                <w:color w:val="000000"/>
                <w:sz w:val="24"/>
                <w:szCs w:val="24"/>
                <w:lang w:val="kk-KZ"/>
              </w:rPr>
            </w:pPr>
            <w:r>
              <w:rPr>
                <w:rStyle w:val="FontStyle30"/>
                <w:sz w:val="24"/>
                <w:szCs w:val="24"/>
                <w:lang w:val="kk-KZ"/>
              </w:rPr>
              <w:t>Д</w:t>
            </w:r>
            <w:r w:rsidRPr="00A44DF1">
              <w:rPr>
                <w:rStyle w:val="FontStyle30"/>
                <w:sz w:val="24"/>
                <w:szCs w:val="24"/>
                <w:lang w:val="kk-KZ"/>
              </w:rPr>
              <w:t xml:space="preserve">әрісті пысықтау </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1 рейтинг шегінде</w:t>
            </w:r>
          </w:p>
        </w:tc>
      </w:tr>
      <w:tr w:rsidR="00D847D8" w:rsidRPr="00A44DF1" w:rsidTr="00792652">
        <w:trPr>
          <w:trHeight w:val="868"/>
        </w:trPr>
        <w:tc>
          <w:tcPr>
            <w:tcW w:w="4068" w:type="dxa"/>
          </w:tcPr>
          <w:p w:rsidR="00D847D8" w:rsidRPr="00A44DF1" w:rsidRDefault="00D847D8" w:rsidP="00792652">
            <w:pPr>
              <w:pStyle w:val="2"/>
              <w:tabs>
                <w:tab w:val="num" w:pos="720"/>
              </w:tabs>
              <w:spacing w:after="0" w:line="240" w:lineRule="auto"/>
              <w:ind w:left="0"/>
              <w:jc w:val="both"/>
              <w:rPr>
                <w:color w:val="000000"/>
                <w:sz w:val="24"/>
                <w:szCs w:val="24"/>
                <w:lang w:val="kk-KZ"/>
              </w:rPr>
            </w:pPr>
            <w:r w:rsidRPr="00A44DF1">
              <w:rPr>
                <w:color w:val="000000"/>
                <w:sz w:val="24"/>
                <w:szCs w:val="24"/>
                <w:lang w:val="kk-KZ"/>
              </w:rPr>
              <w:t>Тақырып 3</w:t>
            </w:r>
            <w:r w:rsidRPr="00A44DF1">
              <w:rPr>
                <w:sz w:val="24"/>
                <w:szCs w:val="24"/>
                <w:lang w:val="kk-KZ"/>
              </w:rPr>
              <w:t xml:space="preserve">  Республика аумағындағы жоғары су өсімдігінің инвазиясына тән мысал</w:t>
            </w:r>
          </w:p>
        </w:tc>
        <w:tc>
          <w:tcPr>
            <w:tcW w:w="1852" w:type="dxa"/>
            <w:vAlign w:val="center"/>
          </w:tcPr>
          <w:p w:rsidR="00D847D8" w:rsidRPr="00A44DF1" w:rsidRDefault="00D847D8" w:rsidP="00792652">
            <w:pPr>
              <w:jc w:val="both"/>
              <w:rPr>
                <w:color w:val="000000"/>
                <w:sz w:val="24"/>
                <w:szCs w:val="24"/>
                <w:lang w:val="kk-KZ"/>
              </w:rPr>
            </w:pPr>
            <w:r w:rsidRPr="00A44DF1">
              <w:rPr>
                <w:rStyle w:val="FontStyle30"/>
                <w:sz w:val="24"/>
                <w:szCs w:val="24"/>
                <w:lang w:val="kk-KZ"/>
              </w:rPr>
              <w:t xml:space="preserve">Тақырып 3 дәрісті пысықтау </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1 рейтинг шегінде</w:t>
            </w:r>
          </w:p>
        </w:tc>
      </w:tr>
      <w:tr w:rsidR="00D847D8" w:rsidRPr="00A44DF1" w:rsidTr="00792652">
        <w:trPr>
          <w:trHeight w:val="934"/>
        </w:trPr>
        <w:tc>
          <w:tcPr>
            <w:tcW w:w="4068" w:type="dxa"/>
          </w:tcPr>
          <w:p w:rsidR="00D847D8" w:rsidRPr="00A44DF1" w:rsidRDefault="00D847D8" w:rsidP="00792652">
            <w:pPr>
              <w:pStyle w:val="Style7"/>
              <w:widowControl/>
              <w:spacing w:line="240" w:lineRule="auto"/>
              <w:jc w:val="both"/>
              <w:rPr>
                <w:bCs/>
                <w:lang w:val="kk-KZ"/>
              </w:rPr>
            </w:pPr>
            <w:r w:rsidRPr="00A44DF1">
              <w:rPr>
                <w:color w:val="000000"/>
                <w:lang w:val="kk-KZ"/>
              </w:rPr>
              <w:t>Тақырып 4.</w:t>
            </w:r>
            <w:r w:rsidRPr="00A44DF1">
              <w:rPr>
                <w:rStyle w:val="FontStyle30"/>
                <w:lang w:val="kk-KZ"/>
              </w:rPr>
              <w:t xml:space="preserve"> </w:t>
            </w:r>
            <w:r w:rsidRPr="00A44DF1">
              <w:rPr>
                <w:lang w:val="kk-KZ"/>
              </w:rPr>
              <w:t xml:space="preserve"> Екі тектес түрдегі инвазиялардың себептері мен айырмашылықтары</w:t>
            </w:r>
          </w:p>
        </w:tc>
        <w:tc>
          <w:tcPr>
            <w:tcW w:w="1852" w:type="dxa"/>
            <w:vAlign w:val="center"/>
          </w:tcPr>
          <w:p w:rsidR="00D847D8" w:rsidRPr="00A44DF1" w:rsidRDefault="00D847D8" w:rsidP="00792652">
            <w:pPr>
              <w:jc w:val="both"/>
              <w:rPr>
                <w:color w:val="000000"/>
                <w:sz w:val="24"/>
                <w:szCs w:val="24"/>
                <w:lang w:val="kk-KZ"/>
              </w:rPr>
            </w:pPr>
            <w:r w:rsidRPr="00A44DF1">
              <w:rPr>
                <w:rStyle w:val="FontStyle30"/>
                <w:sz w:val="24"/>
                <w:szCs w:val="24"/>
                <w:lang w:val="kk-KZ"/>
              </w:rPr>
              <w:t>Тақырып 4 дәрісті пысықтау</w:t>
            </w:r>
          </w:p>
        </w:tc>
        <w:tc>
          <w:tcPr>
            <w:tcW w:w="848" w:type="dxa"/>
            <w:vAlign w:val="center"/>
          </w:tcPr>
          <w:p w:rsidR="00D847D8" w:rsidRPr="00A44DF1" w:rsidRDefault="00D847D8" w:rsidP="00792652">
            <w:pPr>
              <w:jc w:val="center"/>
              <w:rPr>
                <w:color w:val="00000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1 рейтинг шегінде</w:t>
            </w:r>
          </w:p>
        </w:tc>
      </w:tr>
      <w:tr w:rsidR="00D847D8" w:rsidRPr="00A44DF1" w:rsidTr="00792652">
        <w:trPr>
          <w:trHeight w:val="934"/>
        </w:trPr>
        <w:tc>
          <w:tcPr>
            <w:tcW w:w="4068" w:type="dxa"/>
          </w:tcPr>
          <w:p w:rsidR="00D847D8" w:rsidRPr="00A44DF1" w:rsidRDefault="00D847D8" w:rsidP="00792652">
            <w:pPr>
              <w:pStyle w:val="Style7"/>
              <w:widowControl/>
              <w:spacing w:line="240" w:lineRule="auto"/>
              <w:jc w:val="both"/>
              <w:rPr>
                <w:bCs/>
                <w:lang w:val="kk-KZ"/>
              </w:rPr>
            </w:pPr>
            <w:r w:rsidRPr="00A44DF1">
              <w:rPr>
                <w:color w:val="000000"/>
                <w:lang w:val="kk-KZ"/>
              </w:rPr>
              <w:t>Тақырып 5.</w:t>
            </w:r>
            <w:r w:rsidRPr="00A44DF1">
              <w:rPr>
                <w:rStyle w:val="FontStyle30"/>
                <w:lang w:val="kk-KZ"/>
              </w:rPr>
              <w:t xml:space="preserve"> </w:t>
            </w:r>
            <w:r w:rsidRPr="00A44DF1">
              <w:rPr>
                <w:lang w:val="kk-KZ"/>
              </w:rPr>
              <w:t xml:space="preserve"> Жыртқыш планктон Cadocera инвазиясы және олардың табыстылығының ықтимал себептері</w:t>
            </w:r>
          </w:p>
        </w:tc>
        <w:tc>
          <w:tcPr>
            <w:tcW w:w="1852" w:type="dxa"/>
            <w:vAlign w:val="center"/>
          </w:tcPr>
          <w:p w:rsidR="00D847D8" w:rsidRPr="00A44DF1" w:rsidRDefault="00D847D8" w:rsidP="00792652">
            <w:pPr>
              <w:jc w:val="both"/>
              <w:rPr>
                <w:rStyle w:val="FontStyle30"/>
                <w:sz w:val="24"/>
                <w:szCs w:val="24"/>
                <w:lang w:val="kk-KZ"/>
              </w:rPr>
            </w:pPr>
            <w:r w:rsidRPr="00A44DF1">
              <w:rPr>
                <w:rStyle w:val="FontStyle30"/>
                <w:sz w:val="24"/>
                <w:szCs w:val="24"/>
                <w:lang w:val="kk-KZ"/>
              </w:rPr>
              <w:t>Тақырып 5 дәрісті пысықтау</w:t>
            </w:r>
            <w:r w:rsidRPr="00A44DF1">
              <w:rPr>
                <w:color w:val="000000"/>
                <w:sz w:val="24"/>
                <w:szCs w:val="24"/>
                <w:lang w:val="kk-KZ"/>
              </w:rPr>
              <w:t xml:space="preserve"> </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 xml:space="preserve">Ауызша сұрау </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1 рейтинг шегінде</w:t>
            </w:r>
          </w:p>
        </w:tc>
      </w:tr>
      <w:tr w:rsidR="00D847D8" w:rsidRPr="00A44DF1" w:rsidTr="00792652">
        <w:trPr>
          <w:trHeight w:val="784"/>
        </w:trPr>
        <w:tc>
          <w:tcPr>
            <w:tcW w:w="4068" w:type="dxa"/>
          </w:tcPr>
          <w:p w:rsidR="00D847D8" w:rsidRPr="00A44DF1" w:rsidRDefault="00D847D8" w:rsidP="00792652">
            <w:pPr>
              <w:pStyle w:val="Style7"/>
              <w:widowControl/>
              <w:spacing w:line="240" w:lineRule="auto"/>
              <w:jc w:val="both"/>
              <w:rPr>
                <w:bCs/>
                <w:lang w:val="kk-KZ"/>
              </w:rPr>
            </w:pPr>
            <w:r w:rsidRPr="00A44DF1">
              <w:rPr>
                <w:color w:val="000000"/>
                <w:lang w:val="kk-KZ"/>
              </w:rPr>
              <w:t xml:space="preserve">Тақырып 6. </w:t>
            </w:r>
            <w:r w:rsidRPr="00A44DF1">
              <w:rPr>
                <w:lang w:val="kk-KZ"/>
              </w:rPr>
              <w:t xml:space="preserve"> Тарихи ареалдан тыс таралу жолдары мен механизмдері. </w:t>
            </w:r>
          </w:p>
        </w:tc>
        <w:tc>
          <w:tcPr>
            <w:tcW w:w="1852" w:type="dxa"/>
            <w:vAlign w:val="center"/>
          </w:tcPr>
          <w:p w:rsidR="00D847D8" w:rsidRPr="00A44DF1" w:rsidRDefault="00D847D8" w:rsidP="00792652">
            <w:pPr>
              <w:rPr>
                <w:rStyle w:val="FontStyle30"/>
                <w:sz w:val="24"/>
                <w:szCs w:val="24"/>
                <w:lang w:val="kk-KZ"/>
              </w:rPr>
            </w:pPr>
            <w:r>
              <w:rPr>
                <w:rStyle w:val="FontStyle30"/>
                <w:sz w:val="24"/>
                <w:szCs w:val="24"/>
                <w:lang w:val="kk-KZ"/>
              </w:rPr>
              <w:t>Д</w:t>
            </w:r>
            <w:r w:rsidRPr="00A44DF1">
              <w:rPr>
                <w:rStyle w:val="FontStyle30"/>
                <w:sz w:val="24"/>
                <w:szCs w:val="24"/>
                <w:lang w:val="kk-KZ"/>
              </w:rPr>
              <w:t>әрісті пысықтау</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1 рейтинг шегінде</w:t>
            </w:r>
          </w:p>
        </w:tc>
      </w:tr>
      <w:tr w:rsidR="00D847D8" w:rsidRPr="00A44DF1" w:rsidTr="00792652">
        <w:trPr>
          <w:trHeight w:val="837"/>
        </w:trPr>
        <w:tc>
          <w:tcPr>
            <w:tcW w:w="4068" w:type="dxa"/>
          </w:tcPr>
          <w:p w:rsidR="00D847D8" w:rsidRPr="00A44DF1" w:rsidRDefault="00D847D8" w:rsidP="00792652">
            <w:pPr>
              <w:pStyle w:val="Style7"/>
              <w:widowControl/>
              <w:spacing w:line="240" w:lineRule="auto"/>
              <w:jc w:val="both"/>
              <w:rPr>
                <w:bCs/>
                <w:lang w:val="kk-KZ"/>
              </w:rPr>
            </w:pPr>
            <w:r w:rsidRPr="00A44DF1">
              <w:rPr>
                <w:color w:val="000000"/>
                <w:lang w:val="kk-KZ"/>
              </w:rPr>
              <w:t xml:space="preserve">Тақырып 7. </w:t>
            </w:r>
            <w:r w:rsidRPr="00A44DF1">
              <w:rPr>
                <w:lang w:val="kk-KZ"/>
              </w:rPr>
              <w:t xml:space="preserve"> Биотерроризм. Биоқауіпсіздік саласындағы заңнаманың жай-күйі</w:t>
            </w:r>
          </w:p>
        </w:tc>
        <w:tc>
          <w:tcPr>
            <w:tcW w:w="1852" w:type="dxa"/>
            <w:vAlign w:val="center"/>
          </w:tcPr>
          <w:p w:rsidR="00D847D8" w:rsidRPr="00A44DF1" w:rsidRDefault="00D847D8" w:rsidP="00792652">
            <w:pPr>
              <w:rPr>
                <w:rStyle w:val="FontStyle30"/>
                <w:sz w:val="24"/>
                <w:szCs w:val="24"/>
                <w:lang w:val="kk-KZ"/>
              </w:rPr>
            </w:pPr>
            <w:r>
              <w:rPr>
                <w:rStyle w:val="FontStyle30"/>
                <w:sz w:val="24"/>
                <w:szCs w:val="24"/>
                <w:lang w:val="kk-KZ"/>
              </w:rPr>
              <w:t>Д</w:t>
            </w:r>
            <w:r w:rsidRPr="00A44DF1">
              <w:rPr>
                <w:rStyle w:val="FontStyle30"/>
                <w:sz w:val="24"/>
                <w:szCs w:val="24"/>
                <w:lang w:val="kk-KZ"/>
              </w:rPr>
              <w:t>әрісті пысықтау</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1 рейтинг шегінде</w:t>
            </w:r>
          </w:p>
        </w:tc>
      </w:tr>
      <w:tr w:rsidR="00D847D8" w:rsidRPr="00A44DF1" w:rsidTr="00792652">
        <w:trPr>
          <w:trHeight w:val="689"/>
        </w:trPr>
        <w:tc>
          <w:tcPr>
            <w:tcW w:w="4068" w:type="dxa"/>
          </w:tcPr>
          <w:p w:rsidR="00D847D8" w:rsidRPr="00A44DF1" w:rsidRDefault="00D847D8" w:rsidP="00792652">
            <w:pPr>
              <w:pStyle w:val="Style7"/>
              <w:widowControl/>
              <w:spacing w:line="240" w:lineRule="auto"/>
              <w:jc w:val="both"/>
              <w:rPr>
                <w:bCs/>
                <w:lang w:val="kk-KZ"/>
              </w:rPr>
            </w:pPr>
            <w:r w:rsidRPr="00A44DF1">
              <w:rPr>
                <w:color w:val="000000"/>
                <w:lang w:val="kk-KZ"/>
              </w:rPr>
              <w:t xml:space="preserve">Тақырып 8. </w:t>
            </w:r>
            <w:r w:rsidRPr="00A44DF1">
              <w:rPr>
                <w:lang w:val="kk-KZ"/>
              </w:rPr>
              <w:t xml:space="preserve"> Биологиялық қауіпсіздіктің қазіргі мәселелері.</w:t>
            </w:r>
          </w:p>
        </w:tc>
        <w:tc>
          <w:tcPr>
            <w:tcW w:w="1852" w:type="dxa"/>
            <w:vAlign w:val="center"/>
          </w:tcPr>
          <w:p w:rsidR="00D847D8" w:rsidRPr="00A44DF1" w:rsidRDefault="00D847D8" w:rsidP="00792652">
            <w:pPr>
              <w:rPr>
                <w:rStyle w:val="FontStyle30"/>
                <w:sz w:val="24"/>
                <w:szCs w:val="24"/>
                <w:lang w:val="kk-KZ"/>
              </w:rPr>
            </w:pPr>
            <w:r>
              <w:rPr>
                <w:rStyle w:val="FontStyle30"/>
                <w:sz w:val="24"/>
                <w:szCs w:val="24"/>
                <w:lang w:val="kk-KZ"/>
              </w:rPr>
              <w:t>Д</w:t>
            </w:r>
            <w:r w:rsidRPr="00A44DF1">
              <w:rPr>
                <w:rStyle w:val="FontStyle30"/>
                <w:sz w:val="24"/>
                <w:szCs w:val="24"/>
                <w:lang w:val="kk-KZ"/>
              </w:rPr>
              <w:t>әрісті пысықтау</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2 рейтинг шегінде</w:t>
            </w:r>
          </w:p>
        </w:tc>
      </w:tr>
      <w:tr w:rsidR="00D847D8" w:rsidRPr="00A44DF1" w:rsidTr="00792652">
        <w:trPr>
          <w:trHeight w:val="844"/>
        </w:trPr>
        <w:tc>
          <w:tcPr>
            <w:tcW w:w="4068" w:type="dxa"/>
          </w:tcPr>
          <w:p w:rsidR="00D847D8" w:rsidRPr="00A44DF1" w:rsidRDefault="00D847D8" w:rsidP="00792652">
            <w:pPr>
              <w:jc w:val="both"/>
              <w:rPr>
                <w:sz w:val="24"/>
                <w:szCs w:val="24"/>
                <w:lang w:val="kk-KZ"/>
              </w:rPr>
            </w:pPr>
            <w:r w:rsidRPr="00A44DF1">
              <w:rPr>
                <w:color w:val="000000"/>
                <w:sz w:val="24"/>
                <w:szCs w:val="24"/>
                <w:lang w:val="kk-KZ"/>
              </w:rPr>
              <w:t xml:space="preserve">Тақырып 9. </w:t>
            </w:r>
            <w:r w:rsidRPr="00A44DF1">
              <w:rPr>
                <w:sz w:val="24"/>
                <w:szCs w:val="24"/>
                <w:lang w:val="kk-KZ"/>
              </w:rPr>
              <w:t xml:space="preserve"> Әдейі жасалған интродукция.</w:t>
            </w:r>
          </w:p>
          <w:p w:rsidR="00D847D8" w:rsidRPr="00A44DF1" w:rsidRDefault="00D847D8" w:rsidP="00792652">
            <w:pPr>
              <w:jc w:val="both"/>
              <w:rPr>
                <w:bCs/>
                <w:sz w:val="24"/>
                <w:szCs w:val="24"/>
                <w:lang w:val="kk-KZ"/>
              </w:rPr>
            </w:pPr>
          </w:p>
        </w:tc>
        <w:tc>
          <w:tcPr>
            <w:tcW w:w="1852" w:type="dxa"/>
            <w:vAlign w:val="center"/>
          </w:tcPr>
          <w:p w:rsidR="00D847D8" w:rsidRPr="00A44DF1" w:rsidRDefault="00D847D8" w:rsidP="00792652">
            <w:pPr>
              <w:rPr>
                <w:rStyle w:val="FontStyle30"/>
                <w:sz w:val="24"/>
                <w:szCs w:val="24"/>
                <w:lang w:val="kk-KZ"/>
              </w:rPr>
            </w:pPr>
            <w:r>
              <w:rPr>
                <w:rStyle w:val="FontStyle30"/>
                <w:sz w:val="24"/>
                <w:szCs w:val="24"/>
                <w:lang w:val="kk-KZ"/>
              </w:rPr>
              <w:t>Д</w:t>
            </w:r>
            <w:r w:rsidRPr="00A44DF1">
              <w:rPr>
                <w:rStyle w:val="FontStyle30"/>
                <w:sz w:val="24"/>
                <w:szCs w:val="24"/>
                <w:lang w:val="kk-KZ"/>
              </w:rPr>
              <w:t>әрісті пысықтау</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2 рейтинг шегінде</w:t>
            </w:r>
          </w:p>
        </w:tc>
      </w:tr>
      <w:tr w:rsidR="00D847D8" w:rsidRPr="00A44DF1" w:rsidTr="00792652">
        <w:trPr>
          <w:trHeight w:val="1123"/>
        </w:trPr>
        <w:tc>
          <w:tcPr>
            <w:tcW w:w="4068" w:type="dxa"/>
          </w:tcPr>
          <w:p w:rsidR="00D847D8" w:rsidRPr="00A44DF1" w:rsidRDefault="00D847D8" w:rsidP="00792652">
            <w:pPr>
              <w:pStyle w:val="Style7"/>
              <w:widowControl/>
              <w:spacing w:line="240" w:lineRule="auto"/>
              <w:jc w:val="both"/>
              <w:rPr>
                <w:bCs/>
                <w:lang w:val="kk-KZ"/>
              </w:rPr>
            </w:pPr>
            <w:r w:rsidRPr="00A44DF1">
              <w:rPr>
                <w:color w:val="000000"/>
                <w:lang w:val="kk-KZ"/>
              </w:rPr>
              <w:t>Тақырып 10.</w:t>
            </w:r>
            <w:r w:rsidRPr="00A44DF1">
              <w:rPr>
                <w:lang w:val="kk-KZ"/>
              </w:rPr>
              <w:t xml:space="preserve"> Биологиялық әртүрлілік туралы БҰҰ конвенциясына биологиялық қауіпсіздік жөніндегі Картахен хаттамасы</w:t>
            </w:r>
          </w:p>
        </w:tc>
        <w:tc>
          <w:tcPr>
            <w:tcW w:w="1852" w:type="dxa"/>
            <w:vAlign w:val="center"/>
          </w:tcPr>
          <w:p w:rsidR="00D847D8" w:rsidRPr="00A44DF1" w:rsidRDefault="00D847D8" w:rsidP="00792652">
            <w:pPr>
              <w:rPr>
                <w:rStyle w:val="FontStyle30"/>
                <w:sz w:val="24"/>
                <w:szCs w:val="24"/>
                <w:lang w:val="kk-KZ"/>
              </w:rPr>
            </w:pPr>
            <w:r w:rsidRPr="00A44DF1">
              <w:rPr>
                <w:rStyle w:val="FontStyle30"/>
                <w:sz w:val="24"/>
                <w:szCs w:val="24"/>
                <w:lang w:val="kk-KZ"/>
              </w:rPr>
              <w:t>Тақырып 10 дәрісті пысықтау</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2 рейтинг шегінде</w:t>
            </w:r>
          </w:p>
        </w:tc>
      </w:tr>
      <w:tr w:rsidR="00D847D8" w:rsidRPr="00A44DF1" w:rsidTr="00792652">
        <w:trPr>
          <w:trHeight w:val="841"/>
        </w:trPr>
        <w:tc>
          <w:tcPr>
            <w:tcW w:w="4068" w:type="dxa"/>
          </w:tcPr>
          <w:p w:rsidR="00D847D8" w:rsidRPr="00A44DF1" w:rsidRDefault="00D847D8" w:rsidP="00792652">
            <w:pPr>
              <w:jc w:val="both"/>
              <w:rPr>
                <w:bCs/>
                <w:sz w:val="24"/>
                <w:szCs w:val="24"/>
                <w:lang w:val="kk-KZ"/>
              </w:rPr>
            </w:pPr>
            <w:r w:rsidRPr="00A44DF1">
              <w:rPr>
                <w:color w:val="000000"/>
                <w:sz w:val="24"/>
                <w:szCs w:val="24"/>
                <w:lang w:val="kk-KZ"/>
              </w:rPr>
              <w:t xml:space="preserve">Тақырып 11. </w:t>
            </w:r>
            <w:r w:rsidRPr="00A44DF1">
              <w:rPr>
                <w:sz w:val="24"/>
                <w:szCs w:val="24"/>
                <w:lang w:val="kk-KZ"/>
              </w:rPr>
              <w:t>Ғаламның жолдары мен механизмдері.</w:t>
            </w:r>
          </w:p>
        </w:tc>
        <w:tc>
          <w:tcPr>
            <w:tcW w:w="1852" w:type="dxa"/>
            <w:vAlign w:val="center"/>
          </w:tcPr>
          <w:p w:rsidR="00D847D8" w:rsidRPr="00A44DF1" w:rsidRDefault="00D847D8" w:rsidP="00792652">
            <w:pPr>
              <w:rPr>
                <w:rStyle w:val="FontStyle30"/>
                <w:sz w:val="24"/>
                <w:szCs w:val="24"/>
                <w:lang w:val="kk-KZ"/>
              </w:rPr>
            </w:pPr>
            <w:r w:rsidRPr="00A44DF1">
              <w:rPr>
                <w:rStyle w:val="FontStyle30"/>
                <w:sz w:val="24"/>
                <w:szCs w:val="24"/>
                <w:lang w:val="kk-KZ"/>
              </w:rPr>
              <w:t>11 дәрісті пысықтау</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2 рейтинг шегінде</w:t>
            </w:r>
          </w:p>
        </w:tc>
      </w:tr>
      <w:tr w:rsidR="00D847D8" w:rsidRPr="00A44DF1" w:rsidTr="00792652">
        <w:trPr>
          <w:trHeight w:val="934"/>
        </w:trPr>
        <w:tc>
          <w:tcPr>
            <w:tcW w:w="4068" w:type="dxa"/>
          </w:tcPr>
          <w:p w:rsidR="00D847D8" w:rsidRPr="00A44DF1" w:rsidRDefault="00D847D8" w:rsidP="00792652">
            <w:pPr>
              <w:pStyle w:val="Default"/>
              <w:jc w:val="both"/>
              <w:rPr>
                <w:lang w:val="kk-KZ"/>
              </w:rPr>
            </w:pPr>
            <w:r w:rsidRPr="00A44DF1">
              <w:rPr>
                <w:lang w:val="kk-KZ"/>
              </w:rPr>
              <w:t>Тақырып 12. Биологиялық қарудан қорғану жолдары</w:t>
            </w:r>
          </w:p>
        </w:tc>
        <w:tc>
          <w:tcPr>
            <w:tcW w:w="1852" w:type="dxa"/>
            <w:vAlign w:val="center"/>
          </w:tcPr>
          <w:p w:rsidR="00D847D8" w:rsidRPr="00A44DF1" w:rsidRDefault="00D847D8" w:rsidP="00792652">
            <w:pPr>
              <w:rPr>
                <w:color w:val="000000"/>
                <w:sz w:val="24"/>
                <w:szCs w:val="24"/>
                <w:lang w:val="kk-KZ"/>
              </w:rPr>
            </w:pPr>
            <w:r w:rsidRPr="00A44DF1">
              <w:rPr>
                <w:rStyle w:val="FontStyle30"/>
                <w:sz w:val="24"/>
                <w:szCs w:val="24"/>
                <w:lang w:val="kk-KZ"/>
              </w:rPr>
              <w:t>Тақырып 12 дәрісті пысықтау</w:t>
            </w:r>
          </w:p>
        </w:tc>
        <w:tc>
          <w:tcPr>
            <w:tcW w:w="848" w:type="dxa"/>
            <w:vAlign w:val="center"/>
          </w:tcPr>
          <w:p w:rsidR="00D847D8" w:rsidRPr="00A44DF1" w:rsidRDefault="00D847D8" w:rsidP="00792652">
            <w:pPr>
              <w:jc w:val="center"/>
              <w:rPr>
                <w:color w:val="00000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2 рейтинг шегінде</w:t>
            </w:r>
          </w:p>
        </w:tc>
      </w:tr>
      <w:tr w:rsidR="00D847D8" w:rsidRPr="00A44DF1" w:rsidTr="00792652">
        <w:trPr>
          <w:trHeight w:val="1034"/>
        </w:trPr>
        <w:tc>
          <w:tcPr>
            <w:tcW w:w="4068" w:type="dxa"/>
          </w:tcPr>
          <w:p w:rsidR="00D847D8" w:rsidRPr="00A44DF1" w:rsidRDefault="00D847D8" w:rsidP="00792652">
            <w:pPr>
              <w:pStyle w:val="Style7"/>
              <w:widowControl/>
              <w:spacing w:line="240" w:lineRule="auto"/>
              <w:jc w:val="both"/>
              <w:rPr>
                <w:bCs/>
                <w:lang w:val="kk-KZ"/>
              </w:rPr>
            </w:pPr>
            <w:r w:rsidRPr="00A44DF1">
              <w:rPr>
                <w:color w:val="000000"/>
                <w:lang w:val="kk-KZ"/>
              </w:rPr>
              <w:lastRenderedPageBreak/>
              <w:t>Тақырып 13.</w:t>
            </w:r>
            <w:r w:rsidRPr="00A44DF1">
              <w:rPr>
                <w:lang w:val="kk-KZ"/>
              </w:rPr>
              <w:t xml:space="preserve"> Жеке және ұжымдық қорғау құралдары.</w:t>
            </w:r>
          </w:p>
        </w:tc>
        <w:tc>
          <w:tcPr>
            <w:tcW w:w="1852" w:type="dxa"/>
            <w:vAlign w:val="center"/>
          </w:tcPr>
          <w:p w:rsidR="00D847D8" w:rsidRPr="00A44DF1" w:rsidRDefault="00D847D8" w:rsidP="00792652">
            <w:pPr>
              <w:rPr>
                <w:rStyle w:val="FontStyle30"/>
                <w:sz w:val="24"/>
                <w:szCs w:val="24"/>
                <w:lang w:val="kk-KZ"/>
              </w:rPr>
            </w:pPr>
            <w:r w:rsidRPr="00A44DF1">
              <w:rPr>
                <w:rStyle w:val="FontStyle30"/>
                <w:sz w:val="24"/>
                <w:szCs w:val="24"/>
                <w:lang w:val="kk-KZ"/>
              </w:rPr>
              <w:t>Тақырып 13 дәрісті пысықтау</w:t>
            </w:r>
            <w:r w:rsidRPr="00A44DF1">
              <w:rPr>
                <w:color w:val="000000"/>
                <w:sz w:val="24"/>
                <w:szCs w:val="24"/>
                <w:lang w:val="kk-KZ"/>
              </w:rPr>
              <w:t xml:space="preserve"> </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 xml:space="preserve">Ауызша сұрау </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2 рейтинг шегінде</w:t>
            </w:r>
          </w:p>
        </w:tc>
      </w:tr>
      <w:tr w:rsidR="00D847D8" w:rsidRPr="00A44DF1" w:rsidTr="00792652">
        <w:trPr>
          <w:trHeight w:val="411"/>
        </w:trPr>
        <w:tc>
          <w:tcPr>
            <w:tcW w:w="4068" w:type="dxa"/>
            <w:vAlign w:val="center"/>
          </w:tcPr>
          <w:p w:rsidR="00D847D8" w:rsidRPr="00A44DF1" w:rsidRDefault="00D847D8" w:rsidP="00792652">
            <w:pPr>
              <w:jc w:val="center"/>
              <w:rPr>
                <w:color w:val="000000"/>
                <w:sz w:val="24"/>
                <w:szCs w:val="24"/>
              </w:rPr>
            </w:pPr>
            <w:r w:rsidRPr="00A44DF1">
              <w:rPr>
                <w:color w:val="000000"/>
                <w:sz w:val="24"/>
                <w:szCs w:val="24"/>
              </w:rPr>
              <w:t>1</w:t>
            </w:r>
          </w:p>
        </w:tc>
        <w:tc>
          <w:tcPr>
            <w:tcW w:w="1852" w:type="dxa"/>
            <w:vAlign w:val="center"/>
          </w:tcPr>
          <w:p w:rsidR="00D847D8" w:rsidRPr="00A44DF1" w:rsidRDefault="00D847D8" w:rsidP="00792652">
            <w:pPr>
              <w:jc w:val="center"/>
              <w:rPr>
                <w:color w:val="000000"/>
                <w:sz w:val="24"/>
                <w:szCs w:val="24"/>
              </w:rPr>
            </w:pPr>
            <w:r w:rsidRPr="00A44DF1">
              <w:rPr>
                <w:color w:val="000000"/>
                <w:sz w:val="24"/>
                <w:szCs w:val="24"/>
              </w:rPr>
              <w:t>2</w:t>
            </w:r>
          </w:p>
        </w:tc>
        <w:tc>
          <w:tcPr>
            <w:tcW w:w="848"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3</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4</w:t>
            </w:r>
          </w:p>
        </w:tc>
        <w:tc>
          <w:tcPr>
            <w:tcW w:w="162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5</w:t>
            </w:r>
          </w:p>
        </w:tc>
      </w:tr>
      <w:tr w:rsidR="00D847D8" w:rsidRPr="00A44DF1" w:rsidTr="00792652">
        <w:trPr>
          <w:trHeight w:val="986"/>
        </w:trPr>
        <w:tc>
          <w:tcPr>
            <w:tcW w:w="4068" w:type="dxa"/>
          </w:tcPr>
          <w:p w:rsidR="00D847D8" w:rsidRPr="00A44DF1" w:rsidRDefault="00D847D8" w:rsidP="00792652">
            <w:pPr>
              <w:pStyle w:val="Style7"/>
              <w:widowControl/>
              <w:spacing w:line="240" w:lineRule="auto"/>
              <w:jc w:val="both"/>
              <w:rPr>
                <w:bCs/>
                <w:lang w:val="kk-KZ"/>
              </w:rPr>
            </w:pPr>
            <w:r w:rsidRPr="00A44DF1">
              <w:rPr>
                <w:color w:val="000000"/>
                <w:lang w:val="kk-KZ"/>
              </w:rPr>
              <w:t>Тақырып 14</w:t>
            </w:r>
            <w:r w:rsidRPr="00A44DF1">
              <w:rPr>
                <w:lang w:val="kk-KZ"/>
              </w:rPr>
              <w:t>.  Табиғи популяциялар мен экожүйелердің биологиялық қауіпсіздігі</w:t>
            </w:r>
          </w:p>
        </w:tc>
        <w:tc>
          <w:tcPr>
            <w:tcW w:w="1852" w:type="dxa"/>
            <w:vAlign w:val="center"/>
          </w:tcPr>
          <w:p w:rsidR="00D847D8" w:rsidRPr="00A44DF1" w:rsidRDefault="00D847D8" w:rsidP="00792652">
            <w:pPr>
              <w:rPr>
                <w:rStyle w:val="FontStyle30"/>
                <w:sz w:val="24"/>
                <w:szCs w:val="24"/>
                <w:lang w:val="kk-KZ"/>
              </w:rPr>
            </w:pPr>
            <w:r w:rsidRPr="00A44DF1">
              <w:rPr>
                <w:rStyle w:val="FontStyle30"/>
                <w:sz w:val="24"/>
                <w:szCs w:val="24"/>
                <w:lang w:val="kk-KZ"/>
              </w:rPr>
              <w:t>Тақырып 14 дәрісті пысықтау</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2 рейтинг шегінде</w:t>
            </w:r>
          </w:p>
        </w:tc>
      </w:tr>
      <w:tr w:rsidR="00D847D8" w:rsidRPr="00A44DF1" w:rsidTr="00792652">
        <w:trPr>
          <w:trHeight w:val="1112"/>
        </w:trPr>
        <w:tc>
          <w:tcPr>
            <w:tcW w:w="4068" w:type="dxa"/>
          </w:tcPr>
          <w:p w:rsidR="00D847D8" w:rsidRPr="00A44DF1" w:rsidRDefault="00D847D8" w:rsidP="00792652">
            <w:pPr>
              <w:jc w:val="both"/>
              <w:rPr>
                <w:color w:val="000000"/>
                <w:sz w:val="24"/>
                <w:szCs w:val="24"/>
                <w:lang w:val="kk-KZ"/>
              </w:rPr>
            </w:pPr>
            <w:r w:rsidRPr="00A44DF1">
              <w:rPr>
                <w:color w:val="000000"/>
                <w:sz w:val="24"/>
                <w:szCs w:val="24"/>
                <w:lang w:val="kk-KZ"/>
              </w:rPr>
              <w:t xml:space="preserve">Тақырып 15. </w:t>
            </w:r>
            <w:r w:rsidRPr="00A44DF1">
              <w:rPr>
                <w:sz w:val="24"/>
                <w:szCs w:val="24"/>
                <w:lang w:val="kk-KZ"/>
              </w:rPr>
              <w:t xml:space="preserve"> Биоқауіпсіздіктің аса қауіпті бағыттары</w:t>
            </w:r>
            <w:r>
              <w:rPr>
                <w:sz w:val="24"/>
                <w:szCs w:val="24"/>
                <w:lang w:val="kk-KZ"/>
              </w:rPr>
              <w:t>.</w:t>
            </w:r>
            <w:r w:rsidRPr="00A44DF1">
              <w:rPr>
                <w:sz w:val="24"/>
                <w:szCs w:val="24"/>
                <w:lang w:val="kk-KZ"/>
              </w:rPr>
              <w:t xml:space="preserve"> Генді модификациялық азық-түлік өнімдерімен байланысты тәуекелдер.</w:t>
            </w:r>
          </w:p>
        </w:tc>
        <w:tc>
          <w:tcPr>
            <w:tcW w:w="1852" w:type="dxa"/>
            <w:vAlign w:val="center"/>
          </w:tcPr>
          <w:p w:rsidR="00D847D8" w:rsidRPr="00A44DF1" w:rsidRDefault="00D847D8" w:rsidP="00792652">
            <w:pPr>
              <w:rPr>
                <w:rStyle w:val="FontStyle30"/>
                <w:sz w:val="24"/>
                <w:szCs w:val="24"/>
                <w:lang w:val="kk-KZ"/>
              </w:rPr>
            </w:pPr>
            <w:r w:rsidRPr="00A44DF1">
              <w:rPr>
                <w:rStyle w:val="FontStyle30"/>
                <w:sz w:val="24"/>
                <w:szCs w:val="24"/>
                <w:lang w:val="kk-KZ"/>
              </w:rPr>
              <w:t>Тақырып 15 дәрісті пысықтау</w:t>
            </w:r>
          </w:p>
        </w:tc>
        <w:tc>
          <w:tcPr>
            <w:tcW w:w="848" w:type="dxa"/>
            <w:vAlign w:val="center"/>
          </w:tcPr>
          <w:p w:rsidR="00D847D8" w:rsidRPr="00A44DF1" w:rsidRDefault="00D847D8" w:rsidP="00792652">
            <w:pPr>
              <w:jc w:val="center"/>
              <w:rPr>
                <w:rStyle w:val="FontStyle30"/>
                <w:sz w:val="24"/>
                <w:szCs w:val="24"/>
                <w:lang w:val="kk-KZ"/>
              </w:rPr>
            </w:pPr>
            <w:r w:rsidRPr="00A44DF1">
              <w:rPr>
                <w:rStyle w:val="FontStyle30"/>
                <w:sz w:val="24"/>
                <w:szCs w:val="24"/>
                <w:lang w:val="kk-KZ"/>
              </w:rPr>
              <w:t>2</w:t>
            </w:r>
          </w:p>
        </w:tc>
        <w:tc>
          <w:tcPr>
            <w:tcW w:w="1260" w:type="dxa"/>
            <w:vAlign w:val="center"/>
          </w:tcPr>
          <w:p w:rsidR="00D847D8" w:rsidRPr="00A44DF1" w:rsidRDefault="00D847D8" w:rsidP="00792652">
            <w:pPr>
              <w:jc w:val="center"/>
              <w:rPr>
                <w:color w:val="000000"/>
                <w:sz w:val="24"/>
                <w:szCs w:val="24"/>
                <w:lang w:val="kk-KZ"/>
              </w:rPr>
            </w:pPr>
            <w:r w:rsidRPr="00A44DF1">
              <w:rPr>
                <w:color w:val="000000"/>
                <w:sz w:val="24"/>
                <w:szCs w:val="24"/>
                <w:lang w:val="kk-KZ"/>
              </w:rPr>
              <w:t>Ауызша сұрау</w:t>
            </w:r>
          </w:p>
        </w:tc>
        <w:tc>
          <w:tcPr>
            <w:tcW w:w="1620" w:type="dxa"/>
            <w:vAlign w:val="center"/>
          </w:tcPr>
          <w:p w:rsidR="00D847D8" w:rsidRPr="00A44DF1" w:rsidRDefault="00D847D8" w:rsidP="00792652">
            <w:pPr>
              <w:jc w:val="center"/>
              <w:rPr>
                <w:color w:val="000000"/>
                <w:sz w:val="24"/>
                <w:szCs w:val="24"/>
                <w:lang w:val="kk-KZ"/>
              </w:rPr>
            </w:pPr>
            <w:r w:rsidRPr="00A44DF1">
              <w:rPr>
                <w:sz w:val="24"/>
                <w:szCs w:val="24"/>
                <w:lang w:val="kk-KZ"/>
              </w:rPr>
              <w:t>2 рейтинг шегінде</w:t>
            </w:r>
          </w:p>
        </w:tc>
      </w:tr>
    </w:tbl>
    <w:p w:rsidR="007441C2" w:rsidRDefault="007441C2">
      <w:pPr>
        <w:pStyle w:val="a3"/>
      </w:pPr>
    </w:p>
    <w:p w:rsidR="00D847D8" w:rsidRDefault="00D847D8">
      <w:pPr>
        <w:pStyle w:val="a3"/>
        <w:jc w:val="center"/>
        <w:rPr>
          <w:b/>
        </w:rPr>
      </w:pPr>
    </w:p>
    <w:p w:rsidR="00D847D8" w:rsidRDefault="00D847D8">
      <w:pPr>
        <w:pStyle w:val="a3"/>
        <w:jc w:val="center"/>
        <w:rPr>
          <w:b/>
        </w:rPr>
      </w:pPr>
    </w:p>
    <w:p w:rsidR="007441C2" w:rsidRDefault="00D42C6C">
      <w:pPr>
        <w:pStyle w:val="a3"/>
        <w:jc w:val="center"/>
      </w:pPr>
      <w:r>
        <w:rPr>
          <w:b/>
        </w:rPr>
        <w:t xml:space="preserve">2.3 </w:t>
      </w:r>
      <w:proofErr w:type="spellStart"/>
      <w:r>
        <w:rPr>
          <w:b/>
        </w:rPr>
        <w:t>Пән</w:t>
      </w:r>
      <w:proofErr w:type="spellEnd"/>
      <w:r>
        <w:rPr>
          <w:b/>
        </w:rPr>
        <w:t xml:space="preserve"> </w:t>
      </w:r>
      <w:proofErr w:type="spellStart"/>
      <w:r>
        <w:rPr>
          <w:b/>
        </w:rPr>
        <w:t>бойынша</w:t>
      </w:r>
      <w:proofErr w:type="spellEnd"/>
      <w:r>
        <w:rPr>
          <w:b/>
        </w:rPr>
        <w:t xml:space="preserve"> </w:t>
      </w:r>
      <w:proofErr w:type="spellStart"/>
      <w:r>
        <w:rPr>
          <w:b/>
        </w:rPr>
        <w:t>тапсырмаларды</w:t>
      </w:r>
      <w:proofErr w:type="spellEnd"/>
      <w:r>
        <w:rPr>
          <w:b/>
        </w:rPr>
        <w:t xml:space="preserve"> </w:t>
      </w:r>
      <w:proofErr w:type="spellStart"/>
      <w:r>
        <w:rPr>
          <w:b/>
        </w:rPr>
        <w:t>тапсыру</w:t>
      </w:r>
      <w:proofErr w:type="spellEnd"/>
      <w:r>
        <w:rPr>
          <w:b/>
        </w:rPr>
        <w:t xml:space="preserve"> кестесі</w:t>
      </w:r>
    </w:p>
    <w:p w:rsidR="007441C2" w:rsidRDefault="00D42C6C">
      <w:pPr>
        <w:pStyle w:val="a3"/>
        <w:jc w:val="center"/>
      </w:pPr>
      <w:r>
        <w:rPr>
          <w:b/>
        </w:rPr>
        <w:t>2.3 График сдачи заданий по дисциплине</w:t>
      </w:r>
    </w:p>
    <w:p w:rsidR="007441C2" w:rsidRDefault="007441C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7441C2">
        <w:trPr>
          <w:tblHeader/>
        </w:trPr>
        <w:tc>
          <w:tcPr>
            <w:tcW w:w="1250" w:type="pct"/>
            <w:vMerge w:val="restart"/>
          </w:tcPr>
          <w:p w:rsidR="007441C2" w:rsidRDefault="00D42C6C">
            <w:pPr>
              <w:pStyle w:val="a3"/>
              <w:jc w:val="center"/>
            </w:pPr>
            <w:r>
              <w:t>Тапсырма түрі</w:t>
            </w:r>
          </w:p>
          <w:p w:rsidR="007441C2" w:rsidRDefault="00D42C6C">
            <w:pPr>
              <w:pStyle w:val="a3"/>
              <w:jc w:val="center"/>
            </w:pPr>
            <w:r>
              <w:t>Вид задания</w:t>
            </w:r>
          </w:p>
        </w:tc>
        <w:tc>
          <w:tcPr>
            <w:tcW w:w="0" w:type="auto"/>
            <w:gridSpan w:val="15"/>
          </w:tcPr>
          <w:p w:rsidR="007441C2" w:rsidRDefault="00D42C6C">
            <w:pPr>
              <w:pStyle w:val="a3"/>
              <w:jc w:val="center"/>
            </w:pPr>
            <w:r>
              <w:t>Академиялық оқу кезеңі, апта</w:t>
            </w:r>
          </w:p>
          <w:p w:rsidR="007441C2" w:rsidRDefault="00D42C6C">
            <w:pPr>
              <w:pStyle w:val="a3"/>
              <w:jc w:val="center"/>
            </w:pPr>
            <w:r>
              <w:t>Академический период обучения, неделя</w:t>
            </w:r>
          </w:p>
        </w:tc>
      </w:tr>
      <w:tr w:rsidR="007441C2">
        <w:trPr>
          <w:tblHeader/>
        </w:trPr>
        <w:tc>
          <w:tcPr>
            <w:tcW w:w="0" w:type="auto"/>
            <w:vMerge/>
          </w:tcPr>
          <w:p w:rsidR="007441C2" w:rsidRDefault="007441C2">
            <w:pPr>
              <w:pStyle w:val="a3"/>
            </w:pPr>
          </w:p>
        </w:tc>
        <w:tc>
          <w:tcPr>
            <w:tcW w:w="250" w:type="pct"/>
          </w:tcPr>
          <w:p w:rsidR="007441C2" w:rsidRDefault="00D42C6C">
            <w:pPr>
              <w:pStyle w:val="a3"/>
              <w:jc w:val="center"/>
            </w:pPr>
            <w:r>
              <w:t>1</w:t>
            </w:r>
          </w:p>
        </w:tc>
        <w:tc>
          <w:tcPr>
            <w:tcW w:w="250" w:type="pct"/>
          </w:tcPr>
          <w:p w:rsidR="007441C2" w:rsidRDefault="00D42C6C">
            <w:pPr>
              <w:pStyle w:val="a3"/>
              <w:jc w:val="center"/>
            </w:pPr>
            <w:r>
              <w:t>2</w:t>
            </w:r>
          </w:p>
        </w:tc>
        <w:tc>
          <w:tcPr>
            <w:tcW w:w="250" w:type="pct"/>
          </w:tcPr>
          <w:p w:rsidR="007441C2" w:rsidRDefault="00D42C6C">
            <w:pPr>
              <w:pStyle w:val="a3"/>
              <w:jc w:val="center"/>
            </w:pPr>
            <w:r>
              <w:t>3</w:t>
            </w:r>
          </w:p>
        </w:tc>
        <w:tc>
          <w:tcPr>
            <w:tcW w:w="250" w:type="pct"/>
          </w:tcPr>
          <w:p w:rsidR="007441C2" w:rsidRDefault="00D42C6C">
            <w:pPr>
              <w:pStyle w:val="a3"/>
              <w:jc w:val="center"/>
            </w:pPr>
            <w:r>
              <w:t>4</w:t>
            </w:r>
          </w:p>
        </w:tc>
        <w:tc>
          <w:tcPr>
            <w:tcW w:w="250" w:type="pct"/>
          </w:tcPr>
          <w:p w:rsidR="007441C2" w:rsidRDefault="00D42C6C">
            <w:pPr>
              <w:pStyle w:val="a3"/>
              <w:jc w:val="center"/>
            </w:pPr>
            <w:r>
              <w:t>5</w:t>
            </w:r>
          </w:p>
        </w:tc>
        <w:tc>
          <w:tcPr>
            <w:tcW w:w="250" w:type="pct"/>
          </w:tcPr>
          <w:p w:rsidR="007441C2" w:rsidRDefault="00D42C6C">
            <w:pPr>
              <w:pStyle w:val="a3"/>
              <w:jc w:val="center"/>
            </w:pPr>
            <w:r>
              <w:t>6</w:t>
            </w:r>
          </w:p>
        </w:tc>
        <w:tc>
          <w:tcPr>
            <w:tcW w:w="250" w:type="pct"/>
          </w:tcPr>
          <w:p w:rsidR="007441C2" w:rsidRDefault="00D42C6C">
            <w:pPr>
              <w:pStyle w:val="a3"/>
              <w:jc w:val="center"/>
            </w:pPr>
            <w:r>
              <w:t>7</w:t>
            </w:r>
          </w:p>
        </w:tc>
        <w:tc>
          <w:tcPr>
            <w:tcW w:w="250" w:type="pct"/>
          </w:tcPr>
          <w:p w:rsidR="007441C2" w:rsidRDefault="00D42C6C">
            <w:pPr>
              <w:pStyle w:val="a3"/>
              <w:jc w:val="center"/>
            </w:pPr>
            <w:r>
              <w:t>8</w:t>
            </w:r>
          </w:p>
        </w:tc>
        <w:tc>
          <w:tcPr>
            <w:tcW w:w="250" w:type="pct"/>
          </w:tcPr>
          <w:p w:rsidR="007441C2" w:rsidRDefault="00D42C6C">
            <w:pPr>
              <w:pStyle w:val="a3"/>
              <w:jc w:val="center"/>
            </w:pPr>
            <w:r>
              <w:t>9</w:t>
            </w:r>
          </w:p>
        </w:tc>
        <w:tc>
          <w:tcPr>
            <w:tcW w:w="250" w:type="pct"/>
          </w:tcPr>
          <w:p w:rsidR="007441C2" w:rsidRDefault="00D42C6C">
            <w:pPr>
              <w:pStyle w:val="a3"/>
              <w:jc w:val="center"/>
            </w:pPr>
            <w:r>
              <w:t>10</w:t>
            </w:r>
          </w:p>
        </w:tc>
        <w:tc>
          <w:tcPr>
            <w:tcW w:w="250" w:type="pct"/>
          </w:tcPr>
          <w:p w:rsidR="007441C2" w:rsidRDefault="00D42C6C">
            <w:pPr>
              <w:pStyle w:val="a3"/>
              <w:jc w:val="center"/>
            </w:pPr>
            <w:r>
              <w:t>11</w:t>
            </w:r>
          </w:p>
        </w:tc>
        <w:tc>
          <w:tcPr>
            <w:tcW w:w="250" w:type="pct"/>
          </w:tcPr>
          <w:p w:rsidR="007441C2" w:rsidRDefault="00D42C6C">
            <w:pPr>
              <w:pStyle w:val="a3"/>
              <w:jc w:val="center"/>
            </w:pPr>
            <w:r>
              <w:t>12</w:t>
            </w:r>
          </w:p>
        </w:tc>
        <w:tc>
          <w:tcPr>
            <w:tcW w:w="250" w:type="pct"/>
          </w:tcPr>
          <w:p w:rsidR="007441C2" w:rsidRDefault="00D42C6C">
            <w:pPr>
              <w:pStyle w:val="a3"/>
              <w:jc w:val="center"/>
            </w:pPr>
            <w:r>
              <w:t>13</w:t>
            </w:r>
          </w:p>
        </w:tc>
        <w:tc>
          <w:tcPr>
            <w:tcW w:w="250" w:type="pct"/>
          </w:tcPr>
          <w:p w:rsidR="007441C2" w:rsidRDefault="00D42C6C">
            <w:pPr>
              <w:pStyle w:val="a3"/>
              <w:jc w:val="center"/>
            </w:pPr>
            <w:r>
              <w:t>14</w:t>
            </w:r>
          </w:p>
        </w:tc>
        <w:tc>
          <w:tcPr>
            <w:tcW w:w="250" w:type="pct"/>
          </w:tcPr>
          <w:p w:rsidR="007441C2" w:rsidRDefault="00D42C6C">
            <w:pPr>
              <w:pStyle w:val="a3"/>
              <w:jc w:val="center"/>
            </w:pPr>
            <w:r>
              <w:t>15</w:t>
            </w:r>
          </w:p>
        </w:tc>
      </w:tr>
      <w:tr w:rsidR="007441C2">
        <w:tc>
          <w:tcPr>
            <w:tcW w:w="0" w:type="auto"/>
            <w:gridSpan w:val="16"/>
          </w:tcPr>
          <w:p w:rsidR="007441C2" w:rsidRDefault="00D42C6C">
            <w:pPr>
              <w:pStyle w:val="a3"/>
              <w:jc w:val="center"/>
            </w:pPr>
            <w:r>
              <w:t>Білімі /Знание</w:t>
            </w:r>
          </w:p>
        </w:tc>
      </w:tr>
      <w:tr w:rsidR="007441C2">
        <w:tc>
          <w:tcPr>
            <w:tcW w:w="0" w:type="auto"/>
          </w:tcPr>
          <w:p w:rsidR="007441C2" w:rsidRDefault="007441C2">
            <w:pPr>
              <w:pStyle w:val="a3"/>
            </w:pPr>
            <w:permStart w:id="1634277252" w:edGrp="none"/>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r>
      <w:permEnd w:id="1634277252"/>
      <w:tr w:rsidR="007441C2">
        <w:tc>
          <w:tcPr>
            <w:tcW w:w="0" w:type="auto"/>
            <w:gridSpan w:val="16"/>
          </w:tcPr>
          <w:p w:rsidR="007441C2" w:rsidRDefault="00D42C6C">
            <w:pPr>
              <w:pStyle w:val="a3"/>
              <w:jc w:val="center"/>
            </w:pPr>
            <w:r>
              <w:t>Түсіну / Понимание</w:t>
            </w:r>
          </w:p>
        </w:tc>
      </w:tr>
      <w:tr w:rsidR="007441C2">
        <w:tc>
          <w:tcPr>
            <w:tcW w:w="0" w:type="auto"/>
          </w:tcPr>
          <w:p w:rsidR="007441C2" w:rsidRDefault="007441C2">
            <w:pPr>
              <w:pStyle w:val="a3"/>
            </w:pPr>
            <w:permStart w:id="45502655" w:edGrp="none"/>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r>
      <w:permEnd w:id="45502655"/>
      <w:tr w:rsidR="007441C2">
        <w:tc>
          <w:tcPr>
            <w:tcW w:w="0" w:type="auto"/>
            <w:gridSpan w:val="16"/>
          </w:tcPr>
          <w:p w:rsidR="007441C2" w:rsidRDefault="00D42C6C">
            <w:pPr>
              <w:pStyle w:val="a3"/>
              <w:jc w:val="center"/>
            </w:pPr>
            <w:r>
              <w:t>Пайдалану  / Применение</w:t>
            </w:r>
          </w:p>
        </w:tc>
      </w:tr>
      <w:tr w:rsidR="007441C2">
        <w:tc>
          <w:tcPr>
            <w:tcW w:w="0" w:type="auto"/>
          </w:tcPr>
          <w:p w:rsidR="007441C2" w:rsidRDefault="007441C2">
            <w:pPr>
              <w:pStyle w:val="a3"/>
            </w:pPr>
            <w:permStart w:id="1809653040" w:edGrp="none"/>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r>
      <w:permEnd w:id="1809653040"/>
      <w:tr w:rsidR="007441C2">
        <w:tc>
          <w:tcPr>
            <w:tcW w:w="0" w:type="auto"/>
            <w:gridSpan w:val="16"/>
          </w:tcPr>
          <w:p w:rsidR="007441C2" w:rsidRDefault="00D42C6C">
            <w:pPr>
              <w:pStyle w:val="a3"/>
              <w:jc w:val="center"/>
            </w:pPr>
            <w:r>
              <w:t>Талдау / Анализ</w:t>
            </w:r>
          </w:p>
        </w:tc>
      </w:tr>
      <w:tr w:rsidR="007441C2">
        <w:tc>
          <w:tcPr>
            <w:tcW w:w="0" w:type="auto"/>
          </w:tcPr>
          <w:p w:rsidR="007441C2" w:rsidRDefault="007441C2">
            <w:pPr>
              <w:pStyle w:val="a3"/>
            </w:pPr>
            <w:permStart w:id="1633113933" w:edGrp="none"/>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c>
          <w:tcPr>
            <w:tcW w:w="0" w:type="auto"/>
          </w:tcPr>
          <w:p w:rsidR="007441C2" w:rsidRDefault="007441C2">
            <w:pPr>
              <w:pStyle w:val="a3"/>
              <w:jc w:val="center"/>
            </w:pPr>
          </w:p>
        </w:tc>
      </w:tr>
      <w:permEnd w:id="1633113933"/>
    </w:tbl>
    <w:p w:rsidR="007441C2" w:rsidRDefault="007441C2">
      <w:pPr>
        <w:pStyle w:val="a3"/>
      </w:pPr>
    </w:p>
    <w:p w:rsidR="007441C2" w:rsidRDefault="00D42C6C">
      <w:pPr>
        <w:pStyle w:val="a3"/>
        <w:jc w:val="center"/>
      </w:pPr>
      <w:r>
        <w:rPr>
          <w:b/>
        </w:rPr>
        <w:t>3 БІЛІМ АЛУШЫНЫҢ БІЛІМІН БАҒАЛАУ</w:t>
      </w:r>
    </w:p>
    <w:p w:rsidR="007441C2" w:rsidRDefault="00D42C6C">
      <w:pPr>
        <w:pStyle w:val="a3"/>
        <w:jc w:val="center"/>
      </w:pPr>
      <w:r>
        <w:rPr>
          <w:b/>
        </w:rPr>
        <w:t>3 ОЦЕНКА ЗНАНИЙ ОБУЧАЮЩЕГОСЯ</w:t>
      </w:r>
    </w:p>
    <w:p w:rsidR="007441C2" w:rsidRDefault="007441C2">
      <w:pPr>
        <w:pStyle w:val="a3"/>
      </w:pPr>
    </w:p>
    <w:p w:rsidR="007441C2" w:rsidRDefault="00D42C6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7441C2" w:rsidRDefault="00D42C6C">
      <w:pPr>
        <w:pStyle w:val="a3"/>
        <w:ind w:firstLine="567"/>
      </w:pPr>
      <w:r>
        <w:t>Пән бойынша білім алушының білімін қорытынды бағалау 100 баллдық жүйе бойынша жүзеге асырылады және:</w:t>
      </w:r>
    </w:p>
    <w:p w:rsidR="007441C2" w:rsidRDefault="00D42C6C">
      <w:pPr>
        <w:pStyle w:val="a3"/>
        <w:ind w:firstLine="567"/>
      </w:pPr>
      <w:r>
        <w:t>- Емтиханда алынған нәтиженің 40%;</w:t>
      </w:r>
    </w:p>
    <w:p w:rsidR="007441C2" w:rsidRDefault="00D42C6C">
      <w:pPr>
        <w:pStyle w:val="a3"/>
        <w:ind w:firstLine="567"/>
      </w:pPr>
      <w:r>
        <w:t>- Ағымдағы үлгерімнің 60% - ы.</w:t>
      </w:r>
    </w:p>
    <w:p w:rsidR="007441C2" w:rsidRDefault="00D42C6C">
      <w:pPr>
        <w:pStyle w:val="a3"/>
        <w:ind w:firstLine="567"/>
      </w:pPr>
      <w:r>
        <w:t xml:space="preserve">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w:t>
      </w:r>
      <w:r>
        <w:lastRenderedPageBreak/>
        <w:t>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7441C2" w:rsidRDefault="00D42C6C">
      <w:pPr>
        <w:pStyle w:val="a3"/>
        <w:ind w:firstLine="567"/>
      </w:pPr>
      <w:r>
        <w:t>Итоговая оценка знаний обучающего по дисциплине осуществляется по 100 балльной системе и включает:</w:t>
      </w:r>
    </w:p>
    <w:p w:rsidR="007441C2" w:rsidRDefault="00D42C6C">
      <w:pPr>
        <w:pStyle w:val="a3"/>
        <w:ind w:firstLine="567"/>
      </w:pPr>
      <w:r>
        <w:t>- 40% результата, полученного на экзамене;</w:t>
      </w:r>
    </w:p>
    <w:p w:rsidR="007441C2" w:rsidRDefault="00D42C6C">
      <w:pPr>
        <w:pStyle w:val="a3"/>
        <w:ind w:firstLine="567"/>
      </w:pPr>
      <w:r>
        <w:t>- 60% результатов текущей успеваемости.</w:t>
      </w:r>
    </w:p>
    <w:p w:rsidR="007441C2" w:rsidRDefault="007441C2">
      <w:pPr>
        <w:pStyle w:val="a3"/>
      </w:pPr>
    </w:p>
    <w:p w:rsidR="007441C2" w:rsidRDefault="00D42C6C">
      <w:pPr>
        <w:pStyle w:val="a3"/>
        <w:ind w:firstLine="567"/>
      </w:pPr>
      <w:r>
        <w:t>Қорытынды бағаны есептеу формуласы</w:t>
      </w:r>
    </w:p>
    <w:p w:rsidR="007441C2" w:rsidRDefault="00D42C6C">
      <w:pPr>
        <w:pStyle w:val="a3"/>
        <w:ind w:firstLine="567"/>
      </w:pPr>
      <w:r>
        <w:t>Формула подсчета итоговой оценки:</w:t>
      </w:r>
    </w:p>
    <w:p w:rsidR="007441C2" w:rsidRDefault="007441C2">
      <w:pPr>
        <w:pStyle w:val="a3"/>
      </w:pPr>
    </w:p>
    <w:p w:rsidR="007441C2" w:rsidRDefault="00D42C6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7441C2" w:rsidRDefault="007441C2">
      <w:pPr>
        <w:pStyle w:val="a3"/>
      </w:pPr>
    </w:p>
    <w:p w:rsidR="007441C2" w:rsidRDefault="00D42C6C">
      <w:pPr>
        <w:pStyle w:val="a3"/>
        <w:ind w:firstLine="567"/>
      </w:pPr>
      <w:r>
        <w:t>мұндағы, Р1, Р2-тиісінше бірінші, екінші рейтингті бағалаудың сандық эквиваленттері;</w:t>
      </w:r>
    </w:p>
    <w:p w:rsidR="007441C2" w:rsidRDefault="00D42C6C">
      <w:pPr>
        <w:pStyle w:val="a3"/>
        <w:ind w:firstLine="567"/>
      </w:pPr>
      <w:r>
        <w:t>Э – емтихандағы бағаның сандық баламасы.</w:t>
      </w:r>
    </w:p>
    <w:p w:rsidR="007441C2" w:rsidRDefault="00D42C6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7441C2" w:rsidRDefault="007441C2">
      <w:pPr>
        <w:pStyle w:val="a3"/>
      </w:pPr>
    </w:p>
    <w:p w:rsidR="007441C2" w:rsidRDefault="00D42C6C">
      <w:pPr>
        <w:pStyle w:val="a3"/>
        <w:ind w:firstLine="567"/>
      </w:pPr>
      <w:r>
        <w:t>Қортынды әріптік бағасы және оның балдық сандық эквиваленті:</w:t>
      </w:r>
    </w:p>
    <w:p w:rsidR="007441C2" w:rsidRDefault="00D42C6C">
      <w:pPr>
        <w:pStyle w:val="a3"/>
        <w:ind w:firstLine="567"/>
      </w:pPr>
      <w:r>
        <w:t>Итоговая буквенная оценка и ее цифровой эквивалент в баллах:</w:t>
      </w:r>
    </w:p>
    <w:p w:rsidR="007441C2" w:rsidRDefault="007441C2">
      <w:pPr>
        <w:pStyle w:val="a3"/>
      </w:pPr>
    </w:p>
    <w:p w:rsidR="007441C2" w:rsidRDefault="00D42C6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7441C2" w:rsidRDefault="00D42C6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7441C2">
        <w:trPr>
          <w:tblHeader/>
        </w:trPr>
        <w:tc>
          <w:tcPr>
            <w:tcW w:w="1334" w:type="pct"/>
          </w:tcPr>
          <w:p w:rsidR="007441C2" w:rsidRDefault="00D42C6C">
            <w:pPr>
              <w:pStyle w:val="a3"/>
              <w:jc w:val="center"/>
            </w:pPr>
            <w:r>
              <w:t>Әріптік жүйе бойынша бағалар</w:t>
            </w:r>
          </w:p>
          <w:p w:rsidR="007441C2" w:rsidRDefault="00D42C6C">
            <w:pPr>
              <w:pStyle w:val="a3"/>
              <w:jc w:val="center"/>
            </w:pPr>
            <w:r>
              <w:t>Оценка по буквенной системе</w:t>
            </w:r>
          </w:p>
        </w:tc>
        <w:tc>
          <w:tcPr>
            <w:tcW w:w="1020" w:type="pct"/>
          </w:tcPr>
          <w:p w:rsidR="007441C2" w:rsidRDefault="00D42C6C">
            <w:pPr>
              <w:pStyle w:val="a3"/>
              <w:jc w:val="center"/>
            </w:pPr>
            <w:r>
              <w:t>Балдардың сандық эквиваленті</w:t>
            </w:r>
          </w:p>
          <w:p w:rsidR="007441C2" w:rsidRDefault="00D42C6C">
            <w:pPr>
              <w:pStyle w:val="a3"/>
              <w:jc w:val="center"/>
            </w:pPr>
            <w:r>
              <w:t>Цифровой эквивалент</w:t>
            </w:r>
          </w:p>
        </w:tc>
        <w:tc>
          <w:tcPr>
            <w:tcW w:w="1156" w:type="pct"/>
          </w:tcPr>
          <w:p w:rsidR="007441C2" w:rsidRDefault="00D42C6C">
            <w:pPr>
              <w:pStyle w:val="a3"/>
              <w:jc w:val="center"/>
            </w:pPr>
            <w:r>
              <w:t>Балдар (%-тік құрамы)</w:t>
            </w:r>
          </w:p>
          <w:p w:rsidR="007441C2" w:rsidRDefault="00D42C6C">
            <w:pPr>
              <w:pStyle w:val="a3"/>
              <w:jc w:val="center"/>
            </w:pPr>
            <w:r>
              <w:t>Баллы (%-ное содержание)</w:t>
            </w:r>
          </w:p>
        </w:tc>
        <w:tc>
          <w:tcPr>
            <w:tcW w:w="1490" w:type="pct"/>
          </w:tcPr>
          <w:p w:rsidR="007441C2" w:rsidRDefault="00D42C6C">
            <w:pPr>
              <w:pStyle w:val="a3"/>
              <w:jc w:val="center"/>
            </w:pPr>
            <w:r>
              <w:t>Дәстүрлі жүйе бойынша бағалар</w:t>
            </w:r>
          </w:p>
          <w:p w:rsidR="007441C2" w:rsidRDefault="00D42C6C">
            <w:pPr>
              <w:pStyle w:val="a3"/>
              <w:jc w:val="center"/>
            </w:pPr>
            <w:r>
              <w:t>Оценка по традиционной системе</w:t>
            </w:r>
          </w:p>
        </w:tc>
      </w:tr>
      <w:tr w:rsidR="007441C2">
        <w:tc>
          <w:tcPr>
            <w:tcW w:w="0" w:type="auto"/>
          </w:tcPr>
          <w:p w:rsidR="007441C2" w:rsidRDefault="00D42C6C">
            <w:pPr>
              <w:pStyle w:val="a3"/>
              <w:jc w:val="center"/>
            </w:pPr>
            <w:r>
              <w:t>A</w:t>
            </w:r>
          </w:p>
        </w:tc>
        <w:tc>
          <w:tcPr>
            <w:tcW w:w="0" w:type="auto"/>
          </w:tcPr>
          <w:p w:rsidR="007441C2" w:rsidRDefault="00D42C6C">
            <w:pPr>
              <w:pStyle w:val="a3"/>
              <w:jc w:val="center"/>
            </w:pPr>
            <w:r>
              <w:t>4.0</w:t>
            </w:r>
          </w:p>
        </w:tc>
        <w:tc>
          <w:tcPr>
            <w:tcW w:w="0" w:type="auto"/>
          </w:tcPr>
          <w:p w:rsidR="007441C2" w:rsidRDefault="00D42C6C">
            <w:pPr>
              <w:pStyle w:val="a3"/>
              <w:jc w:val="center"/>
            </w:pPr>
            <w:r>
              <w:t>95-100</w:t>
            </w:r>
          </w:p>
        </w:tc>
        <w:tc>
          <w:tcPr>
            <w:tcW w:w="0" w:type="auto"/>
            <w:vMerge w:val="restart"/>
          </w:tcPr>
          <w:p w:rsidR="007441C2" w:rsidRDefault="00D42C6C">
            <w:pPr>
              <w:pStyle w:val="a3"/>
              <w:jc w:val="center"/>
            </w:pPr>
            <w:r>
              <w:t>Өте жақсы</w:t>
            </w:r>
          </w:p>
          <w:p w:rsidR="007441C2" w:rsidRDefault="00D42C6C">
            <w:pPr>
              <w:pStyle w:val="a3"/>
              <w:jc w:val="center"/>
            </w:pPr>
            <w:r>
              <w:t>Отлично</w:t>
            </w:r>
          </w:p>
        </w:tc>
      </w:tr>
      <w:tr w:rsidR="007441C2">
        <w:tc>
          <w:tcPr>
            <w:tcW w:w="0" w:type="auto"/>
          </w:tcPr>
          <w:p w:rsidR="007441C2" w:rsidRDefault="00D42C6C">
            <w:pPr>
              <w:pStyle w:val="a3"/>
              <w:jc w:val="center"/>
            </w:pPr>
            <w:r>
              <w:t>A-</w:t>
            </w:r>
          </w:p>
        </w:tc>
        <w:tc>
          <w:tcPr>
            <w:tcW w:w="0" w:type="auto"/>
          </w:tcPr>
          <w:p w:rsidR="007441C2" w:rsidRDefault="00D42C6C">
            <w:pPr>
              <w:pStyle w:val="a3"/>
              <w:jc w:val="center"/>
            </w:pPr>
            <w:r>
              <w:t>3.67</w:t>
            </w:r>
          </w:p>
        </w:tc>
        <w:tc>
          <w:tcPr>
            <w:tcW w:w="0" w:type="auto"/>
          </w:tcPr>
          <w:p w:rsidR="007441C2" w:rsidRDefault="00D42C6C">
            <w:pPr>
              <w:pStyle w:val="a3"/>
              <w:jc w:val="center"/>
            </w:pPr>
            <w:r>
              <w:t>90-94</w:t>
            </w:r>
          </w:p>
        </w:tc>
        <w:tc>
          <w:tcPr>
            <w:tcW w:w="0" w:type="auto"/>
            <w:vMerge/>
          </w:tcPr>
          <w:p w:rsidR="007441C2" w:rsidRDefault="007441C2">
            <w:pPr>
              <w:pStyle w:val="a3"/>
            </w:pPr>
          </w:p>
        </w:tc>
      </w:tr>
      <w:tr w:rsidR="007441C2">
        <w:tc>
          <w:tcPr>
            <w:tcW w:w="0" w:type="auto"/>
          </w:tcPr>
          <w:p w:rsidR="007441C2" w:rsidRDefault="00D42C6C">
            <w:pPr>
              <w:pStyle w:val="a3"/>
              <w:jc w:val="center"/>
            </w:pPr>
            <w:r>
              <w:t>B+</w:t>
            </w:r>
          </w:p>
        </w:tc>
        <w:tc>
          <w:tcPr>
            <w:tcW w:w="0" w:type="auto"/>
          </w:tcPr>
          <w:p w:rsidR="007441C2" w:rsidRDefault="00D42C6C">
            <w:pPr>
              <w:pStyle w:val="a3"/>
              <w:jc w:val="center"/>
            </w:pPr>
            <w:r>
              <w:t>3.33</w:t>
            </w:r>
          </w:p>
        </w:tc>
        <w:tc>
          <w:tcPr>
            <w:tcW w:w="0" w:type="auto"/>
          </w:tcPr>
          <w:p w:rsidR="007441C2" w:rsidRDefault="00D42C6C">
            <w:pPr>
              <w:pStyle w:val="a3"/>
              <w:jc w:val="center"/>
            </w:pPr>
            <w:r>
              <w:t>85-89</w:t>
            </w:r>
          </w:p>
        </w:tc>
        <w:tc>
          <w:tcPr>
            <w:tcW w:w="0" w:type="auto"/>
            <w:vMerge w:val="restart"/>
          </w:tcPr>
          <w:p w:rsidR="007441C2" w:rsidRDefault="00D42C6C">
            <w:pPr>
              <w:pStyle w:val="a3"/>
              <w:jc w:val="center"/>
            </w:pPr>
            <w:r>
              <w:t>Жақсы</w:t>
            </w:r>
          </w:p>
          <w:p w:rsidR="007441C2" w:rsidRDefault="00D42C6C">
            <w:pPr>
              <w:pStyle w:val="a3"/>
              <w:jc w:val="center"/>
            </w:pPr>
            <w:r>
              <w:t>Хорошо</w:t>
            </w:r>
          </w:p>
        </w:tc>
      </w:tr>
      <w:tr w:rsidR="007441C2">
        <w:tc>
          <w:tcPr>
            <w:tcW w:w="0" w:type="auto"/>
          </w:tcPr>
          <w:p w:rsidR="007441C2" w:rsidRDefault="00D42C6C">
            <w:pPr>
              <w:pStyle w:val="a3"/>
              <w:jc w:val="center"/>
            </w:pPr>
            <w:r>
              <w:t>B</w:t>
            </w:r>
          </w:p>
        </w:tc>
        <w:tc>
          <w:tcPr>
            <w:tcW w:w="0" w:type="auto"/>
          </w:tcPr>
          <w:p w:rsidR="007441C2" w:rsidRDefault="00D42C6C">
            <w:pPr>
              <w:pStyle w:val="a3"/>
              <w:jc w:val="center"/>
            </w:pPr>
            <w:r>
              <w:t>3.0</w:t>
            </w:r>
          </w:p>
        </w:tc>
        <w:tc>
          <w:tcPr>
            <w:tcW w:w="0" w:type="auto"/>
          </w:tcPr>
          <w:p w:rsidR="007441C2" w:rsidRDefault="00D42C6C">
            <w:pPr>
              <w:pStyle w:val="a3"/>
              <w:jc w:val="center"/>
            </w:pPr>
            <w:r>
              <w:t>80-84</w:t>
            </w:r>
          </w:p>
        </w:tc>
        <w:tc>
          <w:tcPr>
            <w:tcW w:w="0" w:type="auto"/>
            <w:vMerge/>
          </w:tcPr>
          <w:p w:rsidR="007441C2" w:rsidRDefault="007441C2">
            <w:pPr>
              <w:pStyle w:val="a3"/>
            </w:pPr>
          </w:p>
        </w:tc>
      </w:tr>
      <w:tr w:rsidR="007441C2">
        <w:tc>
          <w:tcPr>
            <w:tcW w:w="0" w:type="auto"/>
          </w:tcPr>
          <w:p w:rsidR="007441C2" w:rsidRDefault="00D42C6C">
            <w:pPr>
              <w:pStyle w:val="a3"/>
              <w:jc w:val="center"/>
            </w:pPr>
            <w:r>
              <w:t>B-</w:t>
            </w:r>
          </w:p>
        </w:tc>
        <w:tc>
          <w:tcPr>
            <w:tcW w:w="0" w:type="auto"/>
          </w:tcPr>
          <w:p w:rsidR="007441C2" w:rsidRDefault="00D42C6C">
            <w:pPr>
              <w:pStyle w:val="a3"/>
              <w:jc w:val="center"/>
            </w:pPr>
            <w:r>
              <w:t>2.67</w:t>
            </w:r>
          </w:p>
        </w:tc>
        <w:tc>
          <w:tcPr>
            <w:tcW w:w="0" w:type="auto"/>
          </w:tcPr>
          <w:p w:rsidR="007441C2" w:rsidRDefault="00D42C6C">
            <w:pPr>
              <w:pStyle w:val="a3"/>
              <w:jc w:val="center"/>
            </w:pPr>
            <w:r>
              <w:t>75-79</w:t>
            </w:r>
          </w:p>
        </w:tc>
        <w:tc>
          <w:tcPr>
            <w:tcW w:w="0" w:type="auto"/>
            <w:vMerge/>
          </w:tcPr>
          <w:p w:rsidR="007441C2" w:rsidRDefault="007441C2">
            <w:pPr>
              <w:pStyle w:val="a3"/>
            </w:pPr>
          </w:p>
        </w:tc>
      </w:tr>
      <w:tr w:rsidR="007441C2">
        <w:tc>
          <w:tcPr>
            <w:tcW w:w="0" w:type="auto"/>
          </w:tcPr>
          <w:p w:rsidR="007441C2" w:rsidRDefault="00D42C6C">
            <w:pPr>
              <w:pStyle w:val="a3"/>
              <w:jc w:val="center"/>
            </w:pPr>
            <w:r>
              <w:t>C+</w:t>
            </w:r>
          </w:p>
        </w:tc>
        <w:tc>
          <w:tcPr>
            <w:tcW w:w="0" w:type="auto"/>
          </w:tcPr>
          <w:p w:rsidR="007441C2" w:rsidRDefault="00D42C6C">
            <w:pPr>
              <w:pStyle w:val="a3"/>
              <w:jc w:val="center"/>
            </w:pPr>
            <w:r>
              <w:t>2.33</w:t>
            </w:r>
          </w:p>
        </w:tc>
        <w:tc>
          <w:tcPr>
            <w:tcW w:w="0" w:type="auto"/>
          </w:tcPr>
          <w:p w:rsidR="007441C2" w:rsidRDefault="00D42C6C">
            <w:pPr>
              <w:pStyle w:val="a3"/>
              <w:jc w:val="center"/>
            </w:pPr>
            <w:r>
              <w:t>70-74</w:t>
            </w:r>
          </w:p>
        </w:tc>
        <w:tc>
          <w:tcPr>
            <w:tcW w:w="0" w:type="auto"/>
            <w:vMerge/>
          </w:tcPr>
          <w:p w:rsidR="007441C2" w:rsidRDefault="007441C2">
            <w:pPr>
              <w:pStyle w:val="a3"/>
            </w:pPr>
          </w:p>
        </w:tc>
      </w:tr>
      <w:tr w:rsidR="007441C2">
        <w:tc>
          <w:tcPr>
            <w:tcW w:w="0" w:type="auto"/>
          </w:tcPr>
          <w:p w:rsidR="007441C2" w:rsidRDefault="00D42C6C">
            <w:pPr>
              <w:pStyle w:val="a3"/>
              <w:jc w:val="center"/>
            </w:pPr>
            <w:r>
              <w:t>C</w:t>
            </w:r>
          </w:p>
        </w:tc>
        <w:tc>
          <w:tcPr>
            <w:tcW w:w="0" w:type="auto"/>
          </w:tcPr>
          <w:p w:rsidR="007441C2" w:rsidRDefault="00D42C6C">
            <w:pPr>
              <w:pStyle w:val="a3"/>
              <w:jc w:val="center"/>
            </w:pPr>
            <w:r>
              <w:t>2.0</w:t>
            </w:r>
          </w:p>
        </w:tc>
        <w:tc>
          <w:tcPr>
            <w:tcW w:w="0" w:type="auto"/>
          </w:tcPr>
          <w:p w:rsidR="007441C2" w:rsidRDefault="00D42C6C">
            <w:pPr>
              <w:pStyle w:val="a3"/>
              <w:jc w:val="center"/>
            </w:pPr>
            <w:r>
              <w:t>65-69</w:t>
            </w:r>
          </w:p>
        </w:tc>
        <w:tc>
          <w:tcPr>
            <w:tcW w:w="0" w:type="auto"/>
            <w:vMerge w:val="restart"/>
          </w:tcPr>
          <w:p w:rsidR="007441C2" w:rsidRDefault="00D42C6C">
            <w:pPr>
              <w:pStyle w:val="a3"/>
              <w:jc w:val="center"/>
            </w:pPr>
            <w:r>
              <w:t>Қанағаттанарлық</w:t>
            </w:r>
          </w:p>
          <w:p w:rsidR="007441C2" w:rsidRDefault="00D42C6C">
            <w:pPr>
              <w:pStyle w:val="a3"/>
              <w:jc w:val="center"/>
            </w:pPr>
            <w:r>
              <w:t>Удовлетворительно</w:t>
            </w:r>
          </w:p>
        </w:tc>
      </w:tr>
      <w:tr w:rsidR="007441C2">
        <w:tc>
          <w:tcPr>
            <w:tcW w:w="0" w:type="auto"/>
          </w:tcPr>
          <w:p w:rsidR="007441C2" w:rsidRDefault="00D42C6C">
            <w:pPr>
              <w:pStyle w:val="a3"/>
              <w:jc w:val="center"/>
            </w:pPr>
            <w:r>
              <w:t>C-</w:t>
            </w:r>
          </w:p>
        </w:tc>
        <w:tc>
          <w:tcPr>
            <w:tcW w:w="0" w:type="auto"/>
          </w:tcPr>
          <w:p w:rsidR="007441C2" w:rsidRDefault="00D42C6C">
            <w:pPr>
              <w:pStyle w:val="a3"/>
              <w:jc w:val="center"/>
            </w:pPr>
            <w:r>
              <w:t>1.67</w:t>
            </w:r>
          </w:p>
        </w:tc>
        <w:tc>
          <w:tcPr>
            <w:tcW w:w="0" w:type="auto"/>
          </w:tcPr>
          <w:p w:rsidR="007441C2" w:rsidRDefault="00D42C6C">
            <w:pPr>
              <w:pStyle w:val="a3"/>
              <w:jc w:val="center"/>
            </w:pPr>
            <w:r>
              <w:t>60-64</w:t>
            </w:r>
          </w:p>
        </w:tc>
        <w:tc>
          <w:tcPr>
            <w:tcW w:w="0" w:type="auto"/>
            <w:vMerge/>
          </w:tcPr>
          <w:p w:rsidR="007441C2" w:rsidRDefault="007441C2">
            <w:pPr>
              <w:pStyle w:val="a3"/>
            </w:pPr>
          </w:p>
        </w:tc>
      </w:tr>
      <w:tr w:rsidR="007441C2">
        <w:tc>
          <w:tcPr>
            <w:tcW w:w="0" w:type="auto"/>
          </w:tcPr>
          <w:p w:rsidR="007441C2" w:rsidRDefault="00D42C6C">
            <w:pPr>
              <w:pStyle w:val="a3"/>
              <w:jc w:val="center"/>
            </w:pPr>
            <w:r>
              <w:t>D+</w:t>
            </w:r>
          </w:p>
        </w:tc>
        <w:tc>
          <w:tcPr>
            <w:tcW w:w="0" w:type="auto"/>
          </w:tcPr>
          <w:p w:rsidR="007441C2" w:rsidRDefault="00D42C6C">
            <w:pPr>
              <w:pStyle w:val="a3"/>
              <w:jc w:val="center"/>
            </w:pPr>
            <w:r>
              <w:t>1.33</w:t>
            </w:r>
          </w:p>
        </w:tc>
        <w:tc>
          <w:tcPr>
            <w:tcW w:w="0" w:type="auto"/>
          </w:tcPr>
          <w:p w:rsidR="007441C2" w:rsidRDefault="00D42C6C">
            <w:pPr>
              <w:pStyle w:val="a3"/>
              <w:jc w:val="center"/>
            </w:pPr>
            <w:r>
              <w:t>55-59</w:t>
            </w:r>
          </w:p>
        </w:tc>
        <w:tc>
          <w:tcPr>
            <w:tcW w:w="0" w:type="auto"/>
            <w:vMerge/>
          </w:tcPr>
          <w:p w:rsidR="007441C2" w:rsidRDefault="007441C2">
            <w:pPr>
              <w:pStyle w:val="a3"/>
            </w:pPr>
          </w:p>
        </w:tc>
      </w:tr>
      <w:tr w:rsidR="007441C2">
        <w:tc>
          <w:tcPr>
            <w:tcW w:w="0" w:type="auto"/>
          </w:tcPr>
          <w:p w:rsidR="007441C2" w:rsidRDefault="00D42C6C">
            <w:pPr>
              <w:pStyle w:val="a3"/>
              <w:jc w:val="center"/>
            </w:pPr>
            <w:r>
              <w:t>D</w:t>
            </w:r>
          </w:p>
        </w:tc>
        <w:tc>
          <w:tcPr>
            <w:tcW w:w="0" w:type="auto"/>
          </w:tcPr>
          <w:p w:rsidR="007441C2" w:rsidRDefault="00D42C6C">
            <w:pPr>
              <w:pStyle w:val="a3"/>
              <w:jc w:val="center"/>
            </w:pPr>
            <w:r>
              <w:t>1.0</w:t>
            </w:r>
          </w:p>
        </w:tc>
        <w:tc>
          <w:tcPr>
            <w:tcW w:w="0" w:type="auto"/>
          </w:tcPr>
          <w:p w:rsidR="007441C2" w:rsidRDefault="00D42C6C">
            <w:pPr>
              <w:pStyle w:val="a3"/>
              <w:jc w:val="center"/>
            </w:pPr>
            <w:r>
              <w:t>50-54</w:t>
            </w:r>
          </w:p>
        </w:tc>
        <w:tc>
          <w:tcPr>
            <w:tcW w:w="0" w:type="auto"/>
            <w:vMerge/>
          </w:tcPr>
          <w:p w:rsidR="007441C2" w:rsidRDefault="007441C2">
            <w:pPr>
              <w:pStyle w:val="a3"/>
            </w:pPr>
          </w:p>
        </w:tc>
      </w:tr>
      <w:tr w:rsidR="007441C2">
        <w:tc>
          <w:tcPr>
            <w:tcW w:w="0" w:type="auto"/>
          </w:tcPr>
          <w:p w:rsidR="007441C2" w:rsidRDefault="00D42C6C">
            <w:pPr>
              <w:pStyle w:val="a3"/>
              <w:jc w:val="center"/>
            </w:pPr>
            <w:r>
              <w:t>FX</w:t>
            </w:r>
          </w:p>
        </w:tc>
        <w:tc>
          <w:tcPr>
            <w:tcW w:w="0" w:type="auto"/>
          </w:tcPr>
          <w:p w:rsidR="007441C2" w:rsidRDefault="00D42C6C">
            <w:pPr>
              <w:pStyle w:val="a3"/>
              <w:jc w:val="center"/>
            </w:pPr>
            <w:r>
              <w:t>0.5</w:t>
            </w:r>
          </w:p>
        </w:tc>
        <w:tc>
          <w:tcPr>
            <w:tcW w:w="0" w:type="auto"/>
          </w:tcPr>
          <w:p w:rsidR="007441C2" w:rsidRDefault="00D42C6C">
            <w:pPr>
              <w:pStyle w:val="a3"/>
              <w:jc w:val="center"/>
            </w:pPr>
            <w:r>
              <w:t>25-49</w:t>
            </w:r>
          </w:p>
        </w:tc>
        <w:tc>
          <w:tcPr>
            <w:tcW w:w="0" w:type="auto"/>
            <w:vMerge w:val="restart"/>
          </w:tcPr>
          <w:p w:rsidR="007441C2" w:rsidRDefault="00D42C6C">
            <w:pPr>
              <w:pStyle w:val="a3"/>
              <w:jc w:val="center"/>
            </w:pPr>
            <w:r>
              <w:t>Қанағаттанарлықсыз</w:t>
            </w:r>
          </w:p>
          <w:p w:rsidR="007441C2" w:rsidRDefault="00D42C6C">
            <w:pPr>
              <w:pStyle w:val="a3"/>
              <w:jc w:val="center"/>
            </w:pPr>
            <w:r>
              <w:t>Неудовлетворительно</w:t>
            </w:r>
          </w:p>
        </w:tc>
      </w:tr>
      <w:tr w:rsidR="007441C2">
        <w:tc>
          <w:tcPr>
            <w:tcW w:w="0" w:type="auto"/>
          </w:tcPr>
          <w:p w:rsidR="007441C2" w:rsidRDefault="00D42C6C">
            <w:pPr>
              <w:pStyle w:val="a3"/>
              <w:jc w:val="center"/>
            </w:pPr>
            <w:r>
              <w:t>F</w:t>
            </w:r>
          </w:p>
        </w:tc>
        <w:tc>
          <w:tcPr>
            <w:tcW w:w="0" w:type="auto"/>
          </w:tcPr>
          <w:p w:rsidR="007441C2" w:rsidRDefault="00D42C6C">
            <w:pPr>
              <w:pStyle w:val="a3"/>
              <w:jc w:val="center"/>
            </w:pPr>
            <w:r>
              <w:t>0</w:t>
            </w:r>
          </w:p>
        </w:tc>
        <w:tc>
          <w:tcPr>
            <w:tcW w:w="0" w:type="auto"/>
          </w:tcPr>
          <w:p w:rsidR="007441C2" w:rsidRDefault="00D42C6C">
            <w:pPr>
              <w:pStyle w:val="a3"/>
              <w:jc w:val="center"/>
            </w:pPr>
            <w:r>
              <w:t>0-24</w:t>
            </w:r>
          </w:p>
        </w:tc>
        <w:tc>
          <w:tcPr>
            <w:tcW w:w="0" w:type="auto"/>
            <w:vMerge/>
          </w:tcPr>
          <w:p w:rsidR="007441C2" w:rsidRDefault="007441C2">
            <w:pPr>
              <w:pStyle w:val="a3"/>
            </w:pPr>
          </w:p>
        </w:tc>
      </w:tr>
    </w:tbl>
    <w:p w:rsidR="007441C2" w:rsidRDefault="007441C2">
      <w:pPr>
        <w:pStyle w:val="a3"/>
      </w:pPr>
    </w:p>
    <w:p w:rsidR="007441C2" w:rsidRDefault="00D42C6C">
      <w:pPr>
        <w:pStyle w:val="a3"/>
        <w:jc w:val="center"/>
      </w:pPr>
      <w:r>
        <w:rPr>
          <w:b/>
        </w:rPr>
        <w:t>4 ПӘНДЕР САЯСАТЫ</w:t>
      </w:r>
    </w:p>
    <w:p w:rsidR="007441C2" w:rsidRDefault="00D42C6C">
      <w:pPr>
        <w:pStyle w:val="a3"/>
        <w:jc w:val="center"/>
      </w:pPr>
      <w:r>
        <w:rPr>
          <w:b/>
        </w:rPr>
        <w:t>4 ПОЛИТИКА ДИСЦИПЛИНЫ</w:t>
      </w:r>
    </w:p>
    <w:p w:rsidR="007441C2" w:rsidRDefault="007441C2">
      <w:pPr>
        <w:pStyle w:val="a3"/>
      </w:pPr>
    </w:p>
    <w:p w:rsidR="007441C2" w:rsidRPr="006148C0" w:rsidRDefault="00D42C6C">
      <w:pPr>
        <w:pStyle w:val="a3"/>
        <w:ind w:firstLine="567"/>
        <w:rPr>
          <w:lang w:val="kk-KZ"/>
        </w:rPr>
      </w:pPr>
      <w:permStart w:id="555764728" w:edGrp="none"/>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r w:rsidR="006148C0">
        <w:t xml:space="preserve"> п</w:t>
      </w:r>
      <w:r w:rsidR="006148C0">
        <w:rPr>
          <w:lang w:val="kk-KZ"/>
        </w:rPr>
        <w:t>әнді меңгеру</w:t>
      </w:r>
    </w:p>
    <w:p w:rsidR="007441C2" w:rsidRPr="006148C0" w:rsidRDefault="00D42C6C">
      <w:pPr>
        <w:pStyle w:val="a3"/>
        <w:ind w:firstLine="567"/>
        <w:rPr>
          <w:lang w:val="kk-KZ"/>
        </w:rPr>
      </w:pPr>
      <w:r>
        <w:lastRenderedPageBreak/>
        <w:t>Обучающийся обязан:</w:t>
      </w:r>
      <w:r w:rsidR="006148C0">
        <w:rPr>
          <w:lang w:val="kk-KZ"/>
        </w:rPr>
        <w:t xml:space="preserve"> изучит дисциплину</w:t>
      </w:r>
    </w:p>
    <w:permEnd w:id="555764728"/>
    <w:p w:rsidR="007441C2" w:rsidRDefault="007441C2">
      <w:pPr>
        <w:pStyle w:val="a3"/>
      </w:pPr>
    </w:p>
    <w:p w:rsidR="007441C2" w:rsidRDefault="00D42C6C">
      <w:pPr>
        <w:pStyle w:val="a3"/>
        <w:jc w:val="center"/>
      </w:pPr>
      <w:r>
        <w:rPr>
          <w:b/>
        </w:rPr>
        <w:t>5 ҰСЫНЫЛАТЫН ӘДЕБИЕТТЕР ТІЗІМІ</w:t>
      </w:r>
    </w:p>
    <w:p w:rsidR="007441C2" w:rsidRDefault="00D42C6C">
      <w:pPr>
        <w:pStyle w:val="a3"/>
        <w:jc w:val="center"/>
      </w:pPr>
      <w:r>
        <w:rPr>
          <w:b/>
        </w:rPr>
        <w:t>5 СПИСОК РЕКОМЕНДУЕМОЙ ЛИТЕРАТУРЫ</w:t>
      </w:r>
    </w:p>
    <w:p w:rsidR="007441C2" w:rsidRDefault="007441C2">
      <w:pPr>
        <w:pStyle w:val="a3"/>
      </w:pPr>
    </w:p>
    <w:p w:rsidR="007441C2" w:rsidRDefault="00D42C6C">
      <w:pPr>
        <w:pStyle w:val="a3"/>
        <w:jc w:val="center"/>
      </w:pPr>
      <w:r>
        <w:rPr>
          <w:b/>
        </w:rPr>
        <w:t>5.1 Негізгі әдебиет</w:t>
      </w:r>
    </w:p>
    <w:p w:rsidR="007441C2" w:rsidRDefault="00D42C6C">
      <w:pPr>
        <w:pStyle w:val="a3"/>
        <w:jc w:val="center"/>
      </w:pPr>
      <w:r>
        <w:rPr>
          <w:b/>
        </w:rPr>
        <w:t>5.1 Основная литература</w:t>
      </w:r>
    </w:p>
    <w:p w:rsidR="007441C2" w:rsidRDefault="007441C2">
      <w:pPr>
        <w:pStyle w:val="a3"/>
      </w:pPr>
    </w:p>
    <w:p w:rsidR="007441C2" w:rsidRDefault="00D42C6C">
      <w:pPr>
        <w:pStyle w:val="a3"/>
        <w:ind w:firstLine="567"/>
      </w:pPr>
      <w:permStart w:id="1481013087" w:edGrp="none"/>
      <w:r>
        <w:t xml:space="preserve">1. 1 Беккер М.Е., </w:t>
      </w:r>
      <w:proofErr w:type="spellStart"/>
      <w:r>
        <w:t>Лиепиныш</w:t>
      </w:r>
      <w:proofErr w:type="spellEnd"/>
      <w:r>
        <w:t xml:space="preserve"> Г.К., </w:t>
      </w:r>
      <w:proofErr w:type="spellStart"/>
      <w:r>
        <w:t>Райнулис</w:t>
      </w:r>
      <w:proofErr w:type="spellEnd"/>
      <w:r>
        <w:t xml:space="preserve"> Е.П. Биотехнология. </w:t>
      </w:r>
      <w:proofErr w:type="gramStart"/>
      <w:r>
        <w:t>М.:</w:t>
      </w:r>
      <w:proofErr w:type="spellStart"/>
      <w:r>
        <w:t>Атоимздат</w:t>
      </w:r>
      <w:proofErr w:type="spellEnd"/>
      <w:proofErr w:type="gramEnd"/>
      <w:r>
        <w:t xml:space="preserve">, 1990 г. 2 Муромцев Г.С., Бутенко </w:t>
      </w:r>
      <w:proofErr w:type="spellStart"/>
      <w:r>
        <w:t>Р.Г.,Тихоненко</w:t>
      </w:r>
      <w:proofErr w:type="spellEnd"/>
      <w:r>
        <w:t xml:space="preserve"> Т.Н., </w:t>
      </w:r>
      <w:proofErr w:type="spellStart"/>
      <w:r>
        <w:t>Прокофева</w:t>
      </w:r>
      <w:proofErr w:type="spellEnd"/>
      <w:r>
        <w:t xml:space="preserve"> М.И. Основы сельскохозяйственной биотехнологии. М, 1990 г. 3 Аркадьева З.А., Безбородов А.М., Блохина И.Н. и др. Промышленная биотехнология. М., Высшая школа, 1989г. 4 Черников В.А., </w:t>
      </w:r>
      <w:proofErr w:type="spellStart"/>
      <w:r>
        <w:t>Грингоф</w:t>
      </w:r>
      <w:proofErr w:type="spellEnd"/>
      <w:r>
        <w:t xml:space="preserve"> И.Г., Емцев В.Т. и др. Агроэкология. Методология, технология, экономика – М.: </w:t>
      </w:r>
      <w:proofErr w:type="spellStart"/>
      <w:r>
        <w:t>КолосС</w:t>
      </w:r>
      <w:proofErr w:type="spellEnd"/>
      <w:r>
        <w:t xml:space="preserve">, 2004 г. 5 </w:t>
      </w:r>
      <w:proofErr w:type="spellStart"/>
      <w:r>
        <w:t>Саловарова</w:t>
      </w:r>
      <w:proofErr w:type="spellEnd"/>
      <w:r>
        <w:t xml:space="preserve"> В.П., Козлов </w:t>
      </w:r>
      <w:proofErr w:type="gramStart"/>
      <w:r>
        <w:t>Ю,П.</w:t>
      </w:r>
      <w:proofErr w:type="gramEnd"/>
      <w:r>
        <w:t xml:space="preserve"> Эколого-биотехнологические основы конверсии растительных субстратов – М.: </w:t>
      </w:r>
      <w:proofErr w:type="spellStart"/>
      <w:r>
        <w:t>Рссийский</w:t>
      </w:r>
      <w:proofErr w:type="spellEnd"/>
      <w:r>
        <w:t xml:space="preserve"> университет дружбы народов, 2001 г. </w:t>
      </w:r>
    </w:p>
    <w:permEnd w:id="1481013087"/>
    <w:p w:rsidR="007441C2" w:rsidRDefault="007441C2">
      <w:pPr>
        <w:pStyle w:val="a3"/>
      </w:pPr>
    </w:p>
    <w:p w:rsidR="007441C2" w:rsidRDefault="00D42C6C">
      <w:pPr>
        <w:pStyle w:val="a3"/>
        <w:jc w:val="center"/>
      </w:pPr>
      <w:r>
        <w:rPr>
          <w:b/>
        </w:rPr>
        <w:t>5.2 Қосымша әдебиеттер</w:t>
      </w:r>
    </w:p>
    <w:p w:rsidR="007441C2" w:rsidRDefault="00D42C6C">
      <w:pPr>
        <w:pStyle w:val="a3"/>
        <w:jc w:val="center"/>
      </w:pPr>
      <w:r>
        <w:rPr>
          <w:b/>
        </w:rPr>
        <w:t>5.2 Дополнительная литература</w:t>
      </w:r>
    </w:p>
    <w:p w:rsidR="007441C2" w:rsidRDefault="007441C2">
      <w:pPr>
        <w:pStyle w:val="a3"/>
      </w:pPr>
    </w:p>
    <w:p w:rsidR="007441C2" w:rsidRDefault="00D42C6C">
      <w:pPr>
        <w:pStyle w:val="a3"/>
        <w:ind w:firstLine="567"/>
      </w:pPr>
      <w:permStart w:id="1731605082" w:edGrp="none"/>
      <w:r>
        <w:t>Дополнительная литература</w:t>
      </w:r>
    </w:p>
    <w:p w:rsidR="00D847D8" w:rsidRDefault="00D847D8">
      <w:pPr>
        <w:pStyle w:val="a3"/>
        <w:ind w:firstLine="567"/>
      </w:pPr>
      <w:r>
        <w:t xml:space="preserve">Дополнительная литература 1. Воробьева Л.И. Техническая микробиология М., МГУ, 1987 г. 2. </w:t>
      </w:r>
      <w:proofErr w:type="spellStart"/>
      <w:r>
        <w:t>Мишунин</w:t>
      </w:r>
      <w:proofErr w:type="spellEnd"/>
      <w:r>
        <w:t xml:space="preserve"> И.Ф., Шевченко М.И. Этюды о биотехнологии. Киев, </w:t>
      </w:r>
      <w:proofErr w:type="spellStart"/>
      <w:r>
        <w:t>Нукова</w:t>
      </w:r>
      <w:proofErr w:type="spellEnd"/>
      <w:r>
        <w:t xml:space="preserve"> Думка, 1989 г. 3. </w:t>
      </w:r>
      <w:proofErr w:type="spellStart"/>
      <w:r>
        <w:t>Пирузен</w:t>
      </w:r>
      <w:proofErr w:type="spellEnd"/>
      <w:r>
        <w:t xml:space="preserve"> Э.С. Генетическая инженерия растений. (новое в жизни, науке, технике. Серия «Биология»), 1988 № 5 4. </w:t>
      </w:r>
      <w:proofErr w:type="spellStart"/>
      <w:r>
        <w:t>Сэссон</w:t>
      </w:r>
      <w:proofErr w:type="spellEnd"/>
      <w:r>
        <w:t xml:space="preserve"> А. Биотехнология: свершение и надежды. М., 1987 г. 5. Валиханова Г.Ж. Биотехнология растений. Алматы, 1996г</w:t>
      </w:r>
      <w:permEnd w:id="1731605082"/>
    </w:p>
    <w:sectPr w:rsidR="00D847D8">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757D" w:rsidRDefault="002D757D">
      <w:pPr>
        <w:spacing w:after="0" w:line="240" w:lineRule="auto"/>
      </w:pPr>
      <w:r>
        <w:separator/>
      </w:r>
    </w:p>
  </w:endnote>
  <w:endnote w:type="continuationSeparator" w:id="0">
    <w:p w:rsidR="002D757D" w:rsidRDefault="002D7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757D" w:rsidRDefault="002D757D">
      <w:pPr>
        <w:spacing w:after="0" w:line="240" w:lineRule="auto"/>
      </w:pPr>
      <w:r>
        <w:separator/>
      </w:r>
    </w:p>
  </w:footnote>
  <w:footnote w:type="continuationSeparator" w:id="0">
    <w:p w:rsidR="002D757D" w:rsidRDefault="002D75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7441C2">
      <w:trPr>
        <w:cantSplit/>
        <w:trHeight w:val="353"/>
      </w:trPr>
      <w:tc>
        <w:tcPr>
          <w:tcW w:w="1129" w:type="dxa"/>
          <w:vMerge w:val="restart"/>
          <w:vAlign w:val="center"/>
        </w:tcPr>
        <w:p w:rsidR="007441C2" w:rsidRDefault="00D42C6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441C2" w:rsidRDefault="00D42C6C">
          <w:pPr>
            <w:pStyle w:val="a5"/>
          </w:pPr>
          <w:r>
            <w:rPr>
              <w:lang w:val="kk-KZ"/>
            </w:rPr>
            <w:t>Д. СЕРІКБАЕВ атындағы ШЫҒЫС ҚАЗАҚСТАН ТЕХНИКАЛЫҚ УНИВЕРСИТЕТІ</w:t>
          </w:r>
        </w:p>
        <w:p w:rsidR="007441C2" w:rsidRDefault="00D42C6C">
          <w:pPr>
            <w:pStyle w:val="a5"/>
          </w:pPr>
          <w:r>
            <w:t>ВОСТОЧНО-КАЗАХСТАНСКИЙ ТЕХНИЧЕСКИЙ УНИВЕРСИСТЕТ им. Д. СЕРИКБАЕВА</w:t>
          </w:r>
        </w:p>
      </w:tc>
      <w:tc>
        <w:tcPr>
          <w:tcW w:w="1501" w:type="dxa"/>
          <w:vMerge w:val="restart"/>
          <w:vAlign w:val="center"/>
        </w:tcPr>
        <w:p w:rsidR="007441C2" w:rsidRDefault="00D42C6C">
          <w:pPr>
            <w:pStyle w:val="a5"/>
          </w:pPr>
          <w:r>
            <w:fldChar w:fldCharType="begin"/>
          </w:r>
          <w:r>
            <w:instrText>PAGE</w:instrText>
          </w:r>
          <w:r>
            <w:fldChar w:fldCharType="separate"/>
          </w:r>
          <w:r w:rsidR="00D847D8">
            <w:rPr>
              <w:noProof/>
            </w:rPr>
            <w:t>1</w:t>
          </w:r>
          <w:r>
            <w:fldChar w:fldCharType="end"/>
          </w:r>
          <w:r>
            <w:t> бет </w:t>
          </w:r>
          <w:r>
            <w:fldChar w:fldCharType="begin"/>
          </w:r>
          <w:r>
            <w:instrText>NUMPAGES</w:instrText>
          </w:r>
          <w:r>
            <w:fldChar w:fldCharType="separate"/>
          </w:r>
          <w:r w:rsidR="00D847D8">
            <w:rPr>
              <w:noProof/>
            </w:rPr>
            <w:t>1</w:t>
          </w:r>
          <w:r>
            <w:fldChar w:fldCharType="end"/>
          </w:r>
        </w:p>
        <w:p w:rsidR="007441C2" w:rsidRDefault="00D42C6C">
          <w:pPr>
            <w:pStyle w:val="a5"/>
          </w:pPr>
          <w:r>
            <w:t>Стр. </w:t>
          </w:r>
          <w:r>
            <w:fldChar w:fldCharType="begin"/>
          </w:r>
          <w:r>
            <w:instrText>PAGE</w:instrText>
          </w:r>
          <w:r>
            <w:fldChar w:fldCharType="separate"/>
          </w:r>
          <w:r w:rsidR="00D847D8">
            <w:rPr>
              <w:noProof/>
            </w:rPr>
            <w:t>1</w:t>
          </w:r>
          <w:r>
            <w:fldChar w:fldCharType="end"/>
          </w:r>
          <w:r>
            <w:t> из </w:t>
          </w:r>
          <w:r>
            <w:fldChar w:fldCharType="begin"/>
          </w:r>
          <w:r>
            <w:instrText>NUMPAGES</w:instrText>
          </w:r>
          <w:r>
            <w:fldChar w:fldCharType="separate"/>
          </w:r>
          <w:r w:rsidR="00D847D8">
            <w:rPr>
              <w:noProof/>
            </w:rPr>
            <w:t>1</w:t>
          </w:r>
          <w:r>
            <w:fldChar w:fldCharType="end"/>
          </w:r>
        </w:p>
      </w:tc>
    </w:tr>
    <w:tr w:rsidR="007441C2">
      <w:trPr>
        <w:cantSplit/>
        <w:trHeight w:val="310"/>
      </w:trPr>
      <w:tc>
        <w:tcPr>
          <w:tcW w:w="1129" w:type="dxa"/>
          <w:vMerge/>
        </w:tcPr>
        <w:p w:rsidR="007441C2" w:rsidRDefault="007441C2">
          <w:pPr>
            <w:pStyle w:val="a3"/>
          </w:pPr>
        </w:p>
      </w:tc>
      <w:tc>
        <w:tcPr>
          <w:tcW w:w="1921" w:type="dxa"/>
          <w:vAlign w:val="center"/>
        </w:tcPr>
        <w:p w:rsidR="007441C2" w:rsidRDefault="00D42C6C">
          <w:pPr>
            <w:pStyle w:val="a5"/>
          </w:pPr>
          <w:r>
            <w:rPr>
              <w:lang w:val="kk-KZ"/>
            </w:rPr>
            <w:t>Сапа менеджменті жүйесі</w:t>
          </w:r>
        </w:p>
        <w:p w:rsidR="007441C2" w:rsidRDefault="00D42C6C">
          <w:pPr>
            <w:pStyle w:val="a5"/>
          </w:pPr>
          <w:r>
            <w:t>Система менеджмента качества</w:t>
          </w:r>
        </w:p>
      </w:tc>
      <w:tc>
        <w:tcPr>
          <w:tcW w:w="0" w:type="auto"/>
          <w:vAlign w:val="center"/>
        </w:tcPr>
        <w:p w:rsidR="007441C2" w:rsidRDefault="00D42C6C">
          <w:pPr>
            <w:pStyle w:val="a5"/>
          </w:pPr>
          <w:r>
            <w:t>II ШҚМТУ 701.01-III-2019</w:t>
          </w:r>
        </w:p>
        <w:p w:rsidR="007441C2" w:rsidRDefault="00D42C6C">
          <w:pPr>
            <w:pStyle w:val="a5"/>
          </w:pPr>
          <w:r>
            <w:rPr>
              <w:lang w:val="kk-KZ"/>
            </w:rPr>
            <w:t>Жұмыс оқу бағдарламасын (силлабусты) әзірлеу және рәсімдеу</w:t>
          </w:r>
        </w:p>
        <w:p w:rsidR="007441C2" w:rsidRDefault="00D42C6C">
          <w:pPr>
            <w:pStyle w:val="a5"/>
          </w:pPr>
          <w:r>
            <w:t>II ВКГТУ 701.01-III-2019</w:t>
          </w:r>
        </w:p>
        <w:p w:rsidR="007441C2" w:rsidRDefault="00D42C6C">
          <w:pPr>
            <w:pStyle w:val="a5"/>
          </w:pPr>
          <w:r>
            <w:t>Разработка и оформление учебно-методического комплекса дисциплины</w:t>
          </w:r>
        </w:p>
      </w:tc>
      <w:tc>
        <w:tcPr>
          <w:tcW w:w="1501" w:type="dxa"/>
          <w:vMerge/>
        </w:tcPr>
        <w:p w:rsidR="007441C2" w:rsidRDefault="007441C2">
          <w:pPr>
            <w:pStyle w:val="a3"/>
          </w:pPr>
        </w:p>
      </w:tc>
    </w:tr>
  </w:tbl>
  <w:p w:rsidR="007441C2" w:rsidRDefault="007441C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41C2"/>
    <w:rsid w:val="002D757D"/>
    <w:rsid w:val="006148C0"/>
    <w:rsid w:val="007441C2"/>
    <w:rsid w:val="00D42C6C"/>
    <w:rsid w:val="00D847D8"/>
    <w:rsid w:val="00ED0A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4F8B4"/>
  <w15:docId w15:val="{6EB17A01-EBA5-4807-8A6A-3E6E92FE5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D847D8"/>
    <w:pPr>
      <w:keepNext/>
      <w:spacing w:after="0" w:line="240" w:lineRule="auto"/>
      <w:outlineLvl w:val="0"/>
    </w:pPr>
    <w:rPr>
      <w:rFonts w:ascii="Times New Roman" w:eastAsia="Times New Roman" w:hAnsi="Times New Roman" w:cs="Times New Roman"/>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character" w:customStyle="1" w:styleId="10">
    <w:name w:val="Заголовок 1 Знак"/>
    <w:basedOn w:val="a0"/>
    <w:link w:val="1"/>
    <w:rsid w:val="00D847D8"/>
    <w:rPr>
      <w:rFonts w:ascii="Times New Roman" w:eastAsia="Times New Roman" w:hAnsi="Times New Roman" w:cs="Times New Roman"/>
      <w:b/>
      <w:sz w:val="28"/>
      <w:szCs w:val="20"/>
    </w:rPr>
  </w:style>
  <w:style w:type="character" w:customStyle="1" w:styleId="FontStyle30">
    <w:name w:val="Font Style30"/>
    <w:rsid w:val="00D847D8"/>
    <w:rPr>
      <w:rFonts w:ascii="Times New Roman" w:hAnsi="Times New Roman" w:cs="Times New Roman"/>
      <w:sz w:val="26"/>
      <w:szCs w:val="26"/>
    </w:rPr>
  </w:style>
  <w:style w:type="paragraph" w:customStyle="1" w:styleId="Style2">
    <w:name w:val="Style2"/>
    <w:basedOn w:val="a"/>
    <w:rsid w:val="00D847D8"/>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styleId="2">
    <w:name w:val="Body Text Indent 2"/>
    <w:basedOn w:val="a"/>
    <w:link w:val="20"/>
    <w:rsid w:val="00D847D8"/>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D847D8"/>
    <w:rPr>
      <w:rFonts w:ascii="Times New Roman" w:eastAsia="Times New Roman" w:hAnsi="Times New Roman" w:cs="Times New Roman"/>
      <w:sz w:val="28"/>
      <w:szCs w:val="20"/>
    </w:rPr>
  </w:style>
  <w:style w:type="paragraph" w:customStyle="1" w:styleId="Default">
    <w:name w:val="Default"/>
    <w:rsid w:val="00D847D8"/>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Style7">
    <w:name w:val="Style7"/>
    <w:basedOn w:val="a"/>
    <w:rsid w:val="00D847D8"/>
    <w:pPr>
      <w:widowControl w:val="0"/>
      <w:autoSpaceDE w:val="0"/>
      <w:autoSpaceDN w:val="0"/>
      <w:adjustRightInd w:val="0"/>
      <w:spacing w:after="0" w:line="322" w:lineRule="exact"/>
      <w:jc w:val="center"/>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14</Pages>
  <Words>3161</Words>
  <Characters>18020</Characters>
  <Application>Microsoft Office Word</Application>
  <DocSecurity>0</DocSecurity>
  <Lines>150</Lines>
  <Paragraphs>42</Paragraphs>
  <ScaleCrop>false</ScaleCrop>
  <Company/>
  <LinksUpToDate>false</LinksUpToDate>
  <CharactersWithSpaces>21139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2020-08-27T07:30:00Z</dcterms:created>
  <dcterms:modified xsi:type="dcterms:W3CDTF">2020-10-23T08:42:00Z</dcterms:modified>
</cp:coreProperties>
</file>